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D2" w:rsidRDefault="00962FD2" w:rsidP="00962FD2">
      <w:pPr>
        <w:spacing w:after="0" w:line="240" w:lineRule="auto"/>
        <w:jc w:val="center"/>
        <w:rPr>
          <w:rFonts w:ascii="Arial" w:hAnsi="Arial" w:cs="Arial"/>
          <w:b/>
          <w:color w:val="000000"/>
        </w:rPr>
      </w:pPr>
    </w:p>
    <w:p w:rsidR="00962FD2" w:rsidRDefault="00962FD2" w:rsidP="00771299">
      <w:pPr>
        <w:spacing w:after="0" w:line="240" w:lineRule="auto"/>
        <w:rPr>
          <w:rFonts w:ascii="Arial" w:hAnsi="Arial" w:cs="Arial"/>
          <w:b/>
          <w:color w:val="000000"/>
        </w:rPr>
      </w:pPr>
    </w:p>
    <w:p w:rsidR="0065350A" w:rsidRDefault="0065350A" w:rsidP="00771299">
      <w:pPr>
        <w:spacing w:after="0" w:line="240" w:lineRule="auto"/>
        <w:rPr>
          <w:rFonts w:ascii="Arial" w:hAnsi="Arial" w:cs="Arial"/>
          <w:b/>
          <w:color w:val="000000"/>
        </w:rPr>
      </w:pPr>
    </w:p>
    <w:p w:rsidR="005C69B9" w:rsidRDefault="005C69B9" w:rsidP="00962FD2">
      <w:pPr>
        <w:spacing w:after="0" w:line="240" w:lineRule="auto"/>
        <w:jc w:val="center"/>
        <w:rPr>
          <w:rFonts w:ascii="Arial" w:hAnsi="Arial" w:cs="Arial"/>
          <w:b/>
          <w:color w:val="000000"/>
        </w:rPr>
      </w:pPr>
    </w:p>
    <w:p w:rsidR="0065350A" w:rsidRDefault="0065350A" w:rsidP="00771299">
      <w:pPr>
        <w:spacing w:after="0" w:line="240" w:lineRule="auto"/>
        <w:jc w:val="center"/>
        <w:rPr>
          <w:rFonts w:ascii="Arial" w:hAnsi="Arial" w:cs="Arial"/>
          <w:b/>
          <w:color w:val="000000"/>
        </w:rPr>
      </w:pPr>
    </w:p>
    <w:p w:rsidR="00FC0E98" w:rsidRPr="00962FD2" w:rsidRDefault="006F0FF9" w:rsidP="00771299">
      <w:pPr>
        <w:spacing w:after="0" w:line="240" w:lineRule="auto"/>
        <w:jc w:val="center"/>
        <w:rPr>
          <w:rFonts w:ascii="Arial" w:hAnsi="Arial" w:cs="Arial"/>
          <w:b/>
          <w:color w:val="000000"/>
        </w:rPr>
      </w:pPr>
      <w:r>
        <w:rPr>
          <w:rFonts w:ascii="Arial" w:hAnsi="Arial" w:cs="Arial"/>
          <w:b/>
          <w:color w:val="000000"/>
        </w:rPr>
        <w:t>DARLINGTON BOROUGH</w:t>
      </w:r>
      <w:r w:rsidR="00FC0E98" w:rsidRPr="00962FD2">
        <w:rPr>
          <w:rFonts w:ascii="Arial" w:hAnsi="Arial" w:cs="Arial"/>
          <w:b/>
          <w:color w:val="000000"/>
        </w:rPr>
        <w:t xml:space="preserve"> COUNCIL DEVELOPMENT OF A SINGLE PERMIT SCHEME IN ACCORDANCE WITH THE TRAFFIC MANAGEMENT PERMIT SCHEME (ENGLAND) REGULATIONS 2007.</w:t>
      </w:r>
    </w:p>
    <w:p w:rsidR="00962FD2" w:rsidRPr="00962FD2" w:rsidRDefault="00962FD2" w:rsidP="00962FD2">
      <w:pPr>
        <w:spacing w:after="0" w:line="240" w:lineRule="auto"/>
        <w:jc w:val="center"/>
        <w:rPr>
          <w:rFonts w:ascii="Arial" w:hAnsi="Arial" w:cs="Arial"/>
          <w:b/>
          <w:color w:val="000000"/>
        </w:rPr>
      </w:pPr>
    </w:p>
    <w:p w:rsidR="00962FD2" w:rsidRPr="00962FD2" w:rsidRDefault="00962FD2" w:rsidP="00962FD2">
      <w:pPr>
        <w:spacing w:after="0" w:line="240" w:lineRule="auto"/>
        <w:jc w:val="center"/>
        <w:rPr>
          <w:rFonts w:ascii="Arial" w:hAnsi="Arial" w:cs="Arial"/>
          <w:b/>
          <w:color w:val="000000"/>
        </w:rPr>
      </w:pPr>
      <w:r w:rsidRPr="00962FD2">
        <w:rPr>
          <w:rFonts w:ascii="Arial" w:hAnsi="Arial" w:cs="Arial"/>
          <w:b/>
          <w:color w:val="000000"/>
        </w:rPr>
        <w:t>THE CONSULTATION – YOUR CHANCE TO COMMENT</w:t>
      </w:r>
    </w:p>
    <w:p w:rsidR="00FC0E98" w:rsidRPr="00962FD2" w:rsidRDefault="00FC0E98" w:rsidP="00FC0E98">
      <w:pPr>
        <w:spacing w:after="0" w:line="240" w:lineRule="auto"/>
        <w:rPr>
          <w:rFonts w:ascii="Arial" w:hAnsi="Arial" w:cs="Arial"/>
          <w:color w:val="000000"/>
        </w:rPr>
      </w:pPr>
    </w:p>
    <w:p w:rsidR="00FC0E98" w:rsidRPr="000D0E0A" w:rsidRDefault="00FC0E98" w:rsidP="00962FD2">
      <w:pPr>
        <w:pStyle w:val="Default"/>
        <w:spacing w:after="100" w:afterAutospacing="1"/>
        <w:rPr>
          <w:sz w:val="22"/>
          <w:szCs w:val="22"/>
        </w:rPr>
      </w:pPr>
      <w:r w:rsidRPr="000D0E0A">
        <w:rPr>
          <w:sz w:val="22"/>
          <w:szCs w:val="22"/>
        </w:rPr>
        <w:t xml:space="preserve">Part 3 of the Traffic Management Act (TMA) 2004 introduced permit schemes as a new way in which activities in the public highway could be managed and to improve authorities’ ability to minimise disruption from road and street works. </w:t>
      </w:r>
    </w:p>
    <w:p w:rsidR="00FC0E98" w:rsidRPr="00FC0E98" w:rsidRDefault="00FC0E98">
      <w:pPr>
        <w:rPr>
          <w:rFonts w:ascii="Arial" w:hAnsi="Arial" w:cs="Arial"/>
          <w:color w:val="000000"/>
        </w:rPr>
      </w:pPr>
      <w:r w:rsidRPr="00FC0E98">
        <w:rPr>
          <w:rFonts w:ascii="Arial" w:hAnsi="Arial" w:cs="Arial"/>
          <w:color w:val="000000"/>
        </w:rPr>
        <w:t xml:space="preserve">The </w:t>
      </w:r>
      <w:r w:rsidR="003A0172">
        <w:rPr>
          <w:rFonts w:ascii="Arial" w:hAnsi="Arial" w:cs="Arial"/>
          <w:color w:val="000000"/>
        </w:rPr>
        <w:t>Darlington Borough</w:t>
      </w:r>
      <w:r w:rsidR="005D2E5A">
        <w:rPr>
          <w:rFonts w:ascii="Arial" w:hAnsi="Arial" w:cs="Arial"/>
          <w:color w:val="000000"/>
        </w:rPr>
        <w:t xml:space="preserve"> </w:t>
      </w:r>
      <w:r w:rsidR="0065350A">
        <w:rPr>
          <w:rFonts w:ascii="Arial" w:hAnsi="Arial" w:cs="Arial"/>
          <w:color w:val="000000"/>
        </w:rPr>
        <w:t>Council</w:t>
      </w:r>
      <w:r w:rsidRPr="00FC0E98">
        <w:rPr>
          <w:rFonts w:ascii="Arial" w:hAnsi="Arial" w:cs="Arial"/>
          <w:color w:val="000000"/>
        </w:rPr>
        <w:t xml:space="preserve"> permit scheme is prepared and designed to improve the management of works in the street undertaken by the highway authority and statutory undertakers.</w:t>
      </w:r>
    </w:p>
    <w:p w:rsidR="00FC0E98" w:rsidRPr="00FC0E98" w:rsidRDefault="00FC0E98">
      <w:pPr>
        <w:rPr>
          <w:rFonts w:ascii="Arial" w:hAnsi="Arial" w:cs="Arial"/>
          <w:color w:val="000000"/>
        </w:rPr>
      </w:pPr>
      <w:r w:rsidRPr="00FC0E98">
        <w:rPr>
          <w:rFonts w:ascii="Arial" w:hAnsi="Arial" w:cs="Arial"/>
          <w:color w:val="000000"/>
        </w:rPr>
        <w:t>It is an important aspect of duties and policies of the authority to</w:t>
      </w:r>
      <w:r>
        <w:rPr>
          <w:rFonts w:ascii="Arial" w:hAnsi="Arial" w:cs="Arial"/>
          <w:color w:val="000000"/>
        </w:rPr>
        <w:t xml:space="preserve"> manage</w:t>
      </w:r>
      <w:r w:rsidRPr="00FC0E98">
        <w:rPr>
          <w:rFonts w:ascii="Arial" w:hAnsi="Arial" w:cs="Arial"/>
          <w:color w:val="000000"/>
        </w:rPr>
        <w:t xml:space="preserve"> activities in the street so as to minimise the impact of activities whilst allowing essential activities to take place.</w:t>
      </w:r>
    </w:p>
    <w:p w:rsidR="00FC0E98" w:rsidRPr="00F0748A" w:rsidRDefault="00FC0E98" w:rsidP="00FC0E98">
      <w:pPr>
        <w:pStyle w:val="Default"/>
        <w:rPr>
          <w:sz w:val="22"/>
          <w:szCs w:val="22"/>
        </w:rPr>
      </w:pPr>
      <w:r>
        <w:rPr>
          <w:sz w:val="22"/>
          <w:szCs w:val="22"/>
        </w:rPr>
        <w:t xml:space="preserve">The </w:t>
      </w:r>
      <w:r w:rsidR="003A0172">
        <w:rPr>
          <w:sz w:val="22"/>
          <w:szCs w:val="22"/>
        </w:rPr>
        <w:t>Darlington Borough</w:t>
      </w:r>
      <w:r w:rsidR="0065350A">
        <w:rPr>
          <w:sz w:val="22"/>
          <w:szCs w:val="22"/>
        </w:rPr>
        <w:t xml:space="preserve"> Council</w:t>
      </w:r>
      <w:r w:rsidR="00771299">
        <w:rPr>
          <w:sz w:val="22"/>
          <w:szCs w:val="22"/>
        </w:rPr>
        <w:t xml:space="preserve"> </w:t>
      </w:r>
      <w:r>
        <w:rPr>
          <w:sz w:val="22"/>
          <w:szCs w:val="22"/>
        </w:rPr>
        <w:t>Permit Scheme intends to use incentives and discounts to encourage promoters to actively plan the methodology and scheduling of works with the future in mind which it is hoped will lead to</w:t>
      </w:r>
      <w:r w:rsidR="005F4AB4">
        <w:rPr>
          <w:sz w:val="22"/>
          <w:szCs w:val="22"/>
        </w:rPr>
        <w:t>;</w:t>
      </w:r>
    </w:p>
    <w:p w:rsidR="00FC0E98" w:rsidRPr="00F0748A" w:rsidRDefault="00FC0E98" w:rsidP="00FC0E98">
      <w:pPr>
        <w:pStyle w:val="Default"/>
        <w:rPr>
          <w:sz w:val="22"/>
          <w:szCs w:val="22"/>
        </w:rPr>
      </w:pPr>
    </w:p>
    <w:p w:rsidR="005F4AB4" w:rsidRPr="005F4AB4" w:rsidRDefault="005F4AB4" w:rsidP="005F4AB4">
      <w:pPr>
        <w:numPr>
          <w:ilvl w:val="0"/>
          <w:numId w:val="2"/>
        </w:numPr>
        <w:spacing w:after="0" w:line="240" w:lineRule="auto"/>
        <w:contextualSpacing/>
        <w:rPr>
          <w:rFonts w:ascii="Arial" w:eastAsiaTheme="minorHAnsi" w:hAnsi="Arial" w:cs="Arial"/>
          <w:color w:val="222222"/>
          <w:shd w:val="clear" w:color="auto" w:fill="FFFFFF"/>
        </w:rPr>
      </w:pPr>
      <w:r>
        <w:rPr>
          <w:rFonts w:ascii="Arial" w:eastAsiaTheme="minorHAnsi" w:hAnsi="Arial" w:cs="Arial"/>
          <w:color w:val="000000"/>
        </w:rPr>
        <w:t>greater opportunity to m</w:t>
      </w:r>
      <w:r w:rsidRPr="005F4AB4">
        <w:rPr>
          <w:rFonts w:ascii="Arial" w:eastAsiaTheme="minorHAnsi" w:hAnsi="Arial" w:cs="Arial"/>
          <w:color w:val="000000"/>
        </w:rPr>
        <w:t>anage and maintain the local highway network for the safe and efficient use of road space, whilst allowing promoters access to maintain their services and assets.</w:t>
      </w:r>
    </w:p>
    <w:p w:rsidR="005F4AB4" w:rsidRPr="005F4AB4" w:rsidRDefault="005F4AB4" w:rsidP="005F4AB4">
      <w:pPr>
        <w:numPr>
          <w:ilvl w:val="0"/>
          <w:numId w:val="2"/>
        </w:numPr>
        <w:spacing w:after="0" w:line="240" w:lineRule="auto"/>
        <w:contextualSpacing/>
        <w:rPr>
          <w:rFonts w:ascii="Arial" w:eastAsiaTheme="minorHAnsi" w:hAnsi="Arial" w:cs="Arial"/>
          <w:color w:val="000000"/>
        </w:rPr>
      </w:pPr>
      <w:r>
        <w:rPr>
          <w:rFonts w:ascii="Arial" w:eastAsiaTheme="minorHAnsi" w:hAnsi="Arial" w:cs="Arial"/>
          <w:color w:val="000000"/>
        </w:rPr>
        <w:t>a reduction in</w:t>
      </w:r>
      <w:r w:rsidRPr="005F4AB4">
        <w:rPr>
          <w:rFonts w:ascii="Arial" w:eastAsiaTheme="minorHAnsi" w:hAnsi="Arial" w:cs="Arial"/>
          <w:color w:val="000000"/>
        </w:rPr>
        <w:t xml:space="preserve"> the length of occupation of highway works and thus ongoing disruption to the public.</w:t>
      </w:r>
    </w:p>
    <w:p w:rsidR="005F4AB4" w:rsidRPr="005F4AB4" w:rsidRDefault="005F4AB4" w:rsidP="005F4AB4">
      <w:pPr>
        <w:numPr>
          <w:ilvl w:val="0"/>
          <w:numId w:val="2"/>
        </w:numPr>
        <w:spacing w:after="0" w:line="240" w:lineRule="auto"/>
        <w:contextualSpacing/>
        <w:rPr>
          <w:rFonts w:ascii="Arial" w:eastAsiaTheme="minorHAnsi" w:hAnsi="Arial" w:cs="Arial"/>
          <w:color w:val="222222"/>
          <w:shd w:val="clear" w:color="auto" w:fill="FFFFFF"/>
        </w:rPr>
      </w:pPr>
      <w:r w:rsidRPr="005F4AB4">
        <w:rPr>
          <w:rFonts w:ascii="Arial" w:eastAsiaTheme="minorHAnsi" w:hAnsi="Arial" w:cs="Arial"/>
          <w:color w:val="000000"/>
        </w:rPr>
        <w:t>improve</w:t>
      </w:r>
      <w:r>
        <w:rPr>
          <w:rFonts w:ascii="Arial" w:eastAsiaTheme="minorHAnsi" w:hAnsi="Arial" w:cs="Arial"/>
          <w:color w:val="000000"/>
        </w:rPr>
        <w:t>d</w:t>
      </w:r>
      <w:r w:rsidRPr="005F4AB4">
        <w:rPr>
          <w:rFonts w:ascii="Arial" w:eastAsiaTheme="minorHAnsi" w:hAnsi="Arial" w:cs="Arial"/>
          <w:color w:val="000000"/>
        </w:rPr>
        <w:t xml:space="preserve"> information available to the public to help provide and inform reliable journey times.</w:t>
      </w:r>
    </w:p>
    <w:p w:rsidR="005F4AB4" w:rsidRPr="005F4AB4" w:rsidRDefault="005F4AB4" w:rsidP="005F4AB4">
      <w:pPr>
        <w:numPr>
          <w:ilvl w:val="0"/>
          <w:numId w:val="2"/>
        </w:numPr>
        <w:spacing w:after="0" w:line="240" w:lineRule="auto"/>
        <w:contextualSpacing/>
        <w:rPr>
          <w:rFonts w:ascii="Arial" w:eastAsiaTheme="minorHAnsi" w:hAnsi="Arial" w:cs="Arial"/>
          <w:color w:val="000000"/>
        </w:rPr>
      </w:pPr>
      <w:r>
        <w:rPr>
          <w:rFonts w:ascii="Arial" w:eastAsiaTheme="minorHAnsi" w:hAnsi="Arial" w:cs="Arial"/>
          <w:color w:val="000000"/>
        </w:rPr>
        <w:t>greater</w:t>
      </w:r>
      <w:r w:rsidRPr="005F4AB4">
        <w:rPr>
          <w:rFonts w:ascii="Arial" w:eastAsiaTheme="minorHAnsi" w:hAnsi="Arial" w:cs="Arial"/>
          <w:color w:val="000000"/>
        </w:rPr>
        <w:t xml:space="preserve"> collaborative activities between all activity promoters</w:t>
      </w:r>
    </w:p>
    <w:p w:rsidR="005F4AB4" w:rsidRPr="005F4AB4" w:rsidRDefault="005F4AB4" w:rsidP="005F4AB4">
      <w:pPr>
        <w:numPr>
          <w:ilvl w:val="0"/>
          <w:numId w:val="2"/>
        </w:numPr>
        <w:spacing w:after="0" w:line="240" w:lineRule="auto"/>
        <w:contextualSpacing/>
        <w:rPr>
          <w:rFonts w:ascii="Arial" w:eastAsiaTheme="minorHAnsi" w:hAnsi="Arial" w:cs="Arial"/>
          <w:color w:val="000000"/>
        </w:rPr>
      </w:pPr>
      <w:r w:rsidRPr="005F4AB4">
        <w:rPr>
          <w:rFonts w:ascii="Arial" w:eastAsiaTheme="minorHAnsi" w:hAnsi="Arial" w:cs="Arial"/>
          <w:color w:val="000000"/>
        </w:rPr>
        <w:t>parity of treatment for all activity promoters particularly between statutory undertakers and highway authority works and activities.</w:t>
      </w:r>
    </w:p>
    <w:p w:rsidR="00FC0E98" w:rsidRPr="00F0748A" w:rsidRDefault="00FC0E98" w:rsidP="00FC0E98">
      <w:pPr>
        <w:pStyle w:val="Default"/>
        <w:rPr>
          <w:sz w:val="22"/>
          <w:szCs w:val="22"/>
        </w:rPr>
      </w:pPr>
    </w:p>
    <w:p w:rsidR="00962FD2" w:rsidRPr="00962FD2" w:rsidRDefault="00962FD2">
      <w:pPr>
        <w:rPr>
          <w:rFonts w:ascii="Arial" w:hAnsi="Arial" w:cs="Arial"/>
          <w:color w:val="000000"/>
        </w:rPr>
      </w:pPr>
    </w:p>
    <w:p w:rsidR="00962FD2" w:rsidRDefault="00962FD2">
      <w:pPr>
        <w:rPr>
          <w:rFonts w:ascii="Arial" w:hAnsi="Arial" w:cs="Arial"/>
          <w:color w:val="000000"/>
        </w:rPr>
      </w:pPr>
      <w:r w:rsidRPr="00962FD2">
        <w:rPr>
          <w:rFonts w:ascii="Arial" w:hAnsi="Arial" w:cs="Arial"/>
          <w:color w:val="000000"/>
        </w:rPr>
        <w:t xml:space="preserve">The scheme will apply to all adopted roads throughout the </w:t>
      </w:r>
      <w:r w:rsidR="001C6237">
        <w:rPr>
          <w:rFonts w:ascii="Arial" w:hAnsi="Arial" w:cs="Arial"/>
          <w:color w:val="000000"/>
        </w:rPr>
        <w:t>borough of Darlington</w:t>
      </w:r>
      <w:r w:rsidR="00771299">
        <w:rPr>
          <w:rFonts w:ascii="Arial" w:hAnsi="Arial" w:cs="Arial"/>
          <w:color w:val="000000"/>
        </w:rPr>
        <w:t>, the “specified area”</w:t>
      </w:r>
      <w:r w:rsidRPr="00962FD2">
        <w:rPr>
          <w:rFonts w:ascii="Arial" w:hAnsi="Arial" w:cs="Arial"/>
          <w:color w:val="000000"/>
        </w:rPr>
        <w:t xml:space="preserve"> for the purposes of the regulations.  Motorways and trunk roads are not included in this scheme as they are and remain the respo</w:t>
      </w:r>
      <w:r w:rsidR="005D2E5A">
        <w:rPr>
          <w:rFonts w:ascii="Arial" w:hAnsi="Arial" w:cs="Arial"/>
          <w:color w:val="000000"/>
        </w:rPr>
        <w:t>nsibility of Highways (England)</w:t>
      </w:r>
      <w:r w:rsidRPr="00962FD2">
        <w:rPr>
          <w:rFonts w:ascii="Arial" w:hAnsi="Arial" w:cs="Arial"/>
          <w:color w:val="000000"/>
        </w:rPr>
        <w:t>.</w:t>
      </w:r>
    </w:p>
    <w:p w:rsidR="00962FD2" w:rsidRDefault="00962FD2">
      <w:pPr>
        <w:rPr>
          <w:rFonts w:ascii="Arial" w:hAnsi="Arial" w:cs="Arial"/>
          <w:color w:val="000000"/>
        </w:rPr>
      </w:pPr>
      <w:r>
        <w:rPr>
          <w:rFonts w:ascii="Arial" w:hAnsi="Arial" w:cs="Arial"/>
          <w:color w:val="000000"/>
        </w:rPr>
        <w:t xml:space="preserve">Before the scheme can be introduced </w:t>
      </w:r>
      <w:r w:rsidR="001C6237" w:rsidRPr="001C6237">
        <w:rPr>
          <w:rFonts w:ascii="Arial" w:hAnsi="Arial" w:cs="Arial"/>
          <w:color w:val="000000"/>
        </w:rPr>
        <w:t xml:space="preserve">Darlington Borough </w:t>
      </w:r>
      <w:r w:rsidR="0065350A">
        <w:rPr>
          <w:rFonts w:ascii="Arial" w:hAnsi="Arial" w:cs="Arial"/>
          <w:color w:val="000000"/>
        </w:rPr>
        <w:t>Council</w:t>
      </w:r>
      <w:r>
        <w:rPr>
          <w:rFonts w:ascii="Arial" w:hAnsi="Arial" w:cs="Arial"/>
          <w:color w:val="000000"/>
        </w:rPr>
        <w:t xml:space="preserve"> is seeking the views of those who will be affected to ensure it reflects the guidance and regulations as well as suiting the needs of the authority and those surrounding it. </w:t>
      </w:r>
    </w:p>
    <w:p w:rsidR="00962FD2" w:rsidRDefault="00962FD2">
      <w:pPr>
        <w:rPr>
          <w:rFonts w:ascii="Arial" w:hAnsi="Arial" w:cs="Arial"/>
          <w:color w:val="000000"/>
        </w:rPr>
      </w:pPr>
      <w:r>
        <w:rPr>
          <w:rFonts w:ascii="Arial" w:hAnsi="Arial" w:cs="Arial"/>
          <w:color w:val="000000"/>
        </w:rPr>
        <w:t xml:space="preserve">Please return your completed questionnaire by </w:t>
      </w:r>
      <w:r w:rsidR="00771299" w:rsidRPr="001C6237">
        <w:rPr>
          <w:rFonts w:ascii="Arial" w:hAnsi="Arial" w:cs="Arial"/>
          <w:color w:val="000000"/>
        </w:rPr>
        <w:t xml:space="preserve">5pm </w:t>
      </w:r>
      <w:r w:rsidR="001C6237" w:rsidRPr="001C6237">
        <w:rPr>
          <w:rFonts w:ascii="Arial" w:hAnsi="Arial" w:cs="Arial"/>
          <w:color w:val="000000"/>
        </w:rPr>
        <w:t>15</w:t>
      </w:r>
      <w:r w:rsidR="001C6237" w:rsidRPr="001C6237">
        <w:rPr>
          <w:rFonts w:ascii="Arial" w:hAnsi="Arial" w:cs="Arial"/>
          <w:color w:val="000000"/>
          <w:vertAlign w:val="superscript"/>
        </w:rPr>
        <w:t>th</w:t>
      </w:r>
      <w:r w:rsidR="001C6237" w:rsidRPr="001C6237">
        <w:rPr>
          <w:rFonts w:ascii="Arial" w:hAnsi="Arial" w:cs="Arial"/>
          <w:color w:val="000000"/>
        </w:rPr>
        <w:t xml:space="preserve"> November</w:t>
      </w:r>
      <w:r w:rsidR="001C6237">
        <w:rPr>
          <w:rFonts w:ascii="Arial" w:hAnsi="Arial" w:cs="Arial"/>
          <w:color w:val="000000"/>
        </w:rPr>
        <w:t xml:space="preserve"> 2019 to </w:t>
      </w:r>
    </w:p>
    <w:p w:rsidR="0065350A" w:rsidRPr="009231B0" w:rsidRDefault="00EE420D">
      <w:pPr>
        <w:rPr>
          <w:rFonts w:ascii="Arial" w:hAnsi="Arial" w:cs="Arial"/>
          <w:b/>
          <w:color w:val="000000"/>
          <w:sz w:val="28"/>
          <w:szCs w:val="28"/>
        </w:rPr>
      </w:pPr>
      <w:r w:rsidRPr="009231B0">
        <w:rPr>
          <w:rFonts w:ascii="Arial" w:hAnsi="Arial" w:cs="Arial"/>
        </w:rPr>
        <w:t>Streetworks@darlington.gov.uk</w:t>
      </w:r>
    </w:p>
    <w:p w:rsidR="005D2E5A" w:rsidRDefault="005D2E5A">
      <w:pPr>
        <w:rPr>
          <w:rFonts w:ascii="Arial" w:hAnsi="Arial" w:cs="Arial"/>
          <w:b/>
          <w:color w:val="000000"/>
          <w:sz w:val="28"/>
          <w:szCs w:val="28"/>
        </w:rPr>
      </w:pPr>
    </w:p>
    <w:p w:rsidR="005D2E5A" w:rsidRDefault="005D2E5A">
      <w:pPr>
        <w:rPr>
          <w:rFonts w:ascii="Arial" w:hAnsi="Arial" w:cs="Arial"/>
          <w:b/>
          <w:color w:val="000000"/>
          <w:sz w:val="28"/>
          <w:szCs w:val="28"/>
        </w:rPr>
      </w:pPr>
    </w:p>
    <w:p w:rsidR="001C6237" w:rsidRPr="00A452EA" w:rsidRDefault="001C6237" w:rsidP="001C6237">
      <w:pPr>
        <w:pStyle w:val="Default"/>
        <w:spacing w:line="360" w:lineRule="auto"/>
        <w:rPr>
          <w:b/>
          <w:sz w:val="22"/>
          <w:szCs w:val="22"/>
        </w:rPr>
      </w:pPr>
      <w:r w:rsidRPr="00A452EA">
        <w:rPr>
          <w:b/>
          <w:sz w:val="22"/>
          <w:szCs w:val="22"/>
        </w:rPr>
        <w:t xml:space="preserve">Freedom of Information </w:t>
      </w:r>
    </w:p>
    <w:p w:rsidR="001C6237" w:rsidRDefault="001C6237" w:rsidP="001C6237">
      <w:pPr>
        <w:pStyle w:val="Default"/>
        <w:spacing w:after="100" w:afterAutospacing="1" w:line="360" w:lineRule="auto"/>
        <w:rPr>
          <w:sz w:val="22"/>
          <w:szCs w:val="22"/>
        </w:rPr>
      </w:pPr>
      <w:r w:rsidRPr="00A452EA">
        <w:rPr>
          <w:sz w:val="22"/>
          <w:szCs w:val="22"/>
        </w:rPr>
        <w:t xml:space="preserve">Information provided in response to this consultation, including personal information, may be </w:t>
      </w:r>
      <w:r w:rsidRPr="00D64E64">
        <w:rPr>
          <w:sz w:val="22"/>
          <w:szCs w:val="22"/>
        </w:rPr>
        <w:t>subject to publication or disclosure in accordance with the Freedom of Information Act 2000 (FOIA) and/or the Environmental Information Regulations 2004 (EIR). If you want information that you provide to be treated as confidential, please be aware that, under the FOIA and EIR, there</w:t>
      </w:r>
      <w:r w:rsidRPr="00A452EA">
        <w:rPr>
          <w:sz w:val="22"/>
          <w:szCs w:val="22"/>
        </w:rPr>
        <w:t xml:space="preserve"> is a statutory Code of Practice with which public authorities must comply and which deals, amongst other things, with obligations of confidence. In view of this it would be helpful if you could explain to us why you regard the information you have provided as confidential. </w:t>
      </w:r>
    </w:p>
    <w:p w:rsidR="001C6237" w:rsidRPr="00A452EA" w:rsidRDefault="001C6237" w:rsidP="001C6237">
      <w:pPr>
        <w:pStyle w:val="Default"/>
        <w:spacing w:after="100" w:afterAutospacing="1" w:line="360" w:lineRule="auto"/>
        <w:rPr>
          <w:sz w:val="22"/>
          <w:szCs w:val="22"/>
        </w:rPr>
      </w:pPr>
      <w:r w:rsidRPr="00A452EA">
        <w:rPr>
          <w:sz w:val="22"/>
          <w:szCs w:val="22"/>
        </w:rPr>
        <w:t xml:space="preserve">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w:t>
      </w:r>
      <w:r w:rsidR="00063B02">
        <w:rPr>
          <w:sz w:val="22"/>
          <w:szCs w:val="22"/>
        </w:rPr>
        <w:t>Darlington Borough</w:t>
      </w:r>
      <w:r w:rsidRPr="00D64E64">
        <w:rPr>
          <w:sz w:val="22"/>
          <w:szCs w:val="22"/>
        </w:rPr>
        <w:t xml:space="preserve"> Council.  </w:t>
      </w:r>
      <w:r>
        <w:rPr>
          <w:sz w:val="22"/>
          <w:szCs w:val="22"/>
        </w:rPr>
        <w:t>The Council</w:t>
      </w:r>
      <w:r w:rsidRPr="00A452EA">
        <w:rPr>
          <w:sz w:val="22"/>
          <w:szCs w:val="22"/>
        </w:rPr>
        <w:t xml:space="preserve"> will process your personal data in accordance with the Data Protection Act (DPA) and</w:t>
      </w:r>
      <w:r>
        <w:rPr>
          <w:sz w:val="22"/>
          <w:szCs w:val="22"/>
        </w:rPr>
        <w:t>,</w:t>
      </w:r>
      <w:r w:rsidRPr="00A452EA">
        <w:rPr>
          <w:sz w:val="22"/>
          <w:szCs w:val="22"/>
        </w:rPr>
        <w:t xml:space="preserve"> in the majority of circumstances</w:t>
      </w:r>
      <w:r>
        <w:rPr>
          <w:sz w:val="22"/>
          <w:szCs w:val="22"/>
        </w:rPr>
        <w:t>,</w:t>
      </w:r>
      <w:r w:rsidRPr="00A452EA">
        <w:rPr>
          <w:sz w:val="22"/>
          <w:szCs w:val="22"/>
        </w:rPr>
        <w:t xml:space="preserve"> this will mean that your personal data will not be disclosed to third parties. </w:t>
      </w:r>
    </w:p>
    <w:p w:rsidR="001C6237" w:rsidRDefault="001C6237" w:rsidP="001C6237">
      <w:pPr>
        <w:pStyle w:val="Default"/>
        <w:spacing w:line="360" w:lineRule="auto"/>
        <w:rPr>
          <w:sz w:val="32"/>
          <w:szCs w:val="32"/>
        </w:rPr>
      </w:pPr>
      <w:r w:rsidRPr="00A452EA">
        <w:rPr>
          <w:b/>
          <w:sz w:val="22"/>
          <w:szCs w:val="22"/>
        </w:rPr>
        <w:t>Confidentiality and data protection</w:t>
      </w:r>
      <w:r>
        <w:rPr>
          <w:sz w:val="32"/>
          <w:szCs w:val="32"/>
        </w:rPr>
        <w:t xml:space="preserve"> </w:t>
      </w:r>
    </w:p>
    <w:p w:rsidR="001C6237" w:rsidRDefault="001C6237" w:rsidP="001C6237">
      <w:pPr>
        <w:pStyle w:val="Default"/>
        <w:spacing w:line="360" w:lineRule="auto"/>
        <w:rPr>
          <w:sz w:val="22"/>
          <w:szCs w:val="22"/>
        </w:rPr>
      </w:pPr>
      <w:r w:rsidRPr="00D64E64">
        <w:rPr>
          <w:sz w:val="22"/>
          <w:szCs w:val="22"/>
        </w:rPr>
        <w:t>If</w:t>
      </w:r>
      <w:r>
        <w:rPr>
          <w:sz w:val="22"/>
          <w:szCs w:val="22"/>
        </w:rPr>
        <w:t xml:space="preserve"> your response to this consultation contains any information that allows you to be identified under data protection law, </w:t>
      </w:r>
      <w:r w:rsidR="00063B02">
        <w:rPr>
          <w:sz w:val="22"/>
          <w:szCs w:val="22"/>
        </w:rPr>
        <w:t>Darlington Borough</w:t>
      </w:r>
      <w:r>
        <w:rPr>
          <w:sz w:val="22"/>
          <w:szCs w:val="22"/>
        </w:rPr>
        <w:t xml:space="preserve"> Council will be the controller for this information. As part of this consultation, we are asking for your name and email address in case we need to ask you any follow-up questions about your response.  You do not have to give us this personal information.  If you provide it, we will only use if for the purpose of asking follow-up questions. The information will be kept on a secure IT system within </w:t>
      </w:r>
      <w:r w:rsidR="00063B02">
        <w:rPr>
          <w:sz w:val="22"/>
          <w:szCs w:val="22"/>
        </w:rPr>
        <w:t>Darlington Borough</w:t>
      </w:r>
      <w:r>
        <w:rPr>
          <w:sz w:val="22"/>
          <w:szCs w:val="22"/>
        </w:rPr>
        <w:t xml:space="preserve"> Council and destroyed within 12 months of the end of the consultation period, or upon a written request from you.</w:t>
      </w:r>
    </w:p>
    <w:p w:rsidR="001C6237" w:rsidRDefault="001C6237" w:rsidP="001C6237">
      <w:pPr>
        <w:pStyle w:val="Default"/>
        <w:spacing w:line="360" w:lineRule="auto"/>
        <w:rPr>
          <w:sz w:val="22"/>
          <w:szCs w:val="22"/>
        </w:rPr>
      </w:pPr>
    </w:p>
    <w:p w:rsidR="001C6237" w:rsidRPr="00D64E64" w:rsidRDefault="00063B02" w:rsidP="001C6237">
      <w:pPr>
        <w:pStyle w:val="Default"/>
        <w:spacing w:line="360" w:lineRule="auto"/>
        <w:rPr>
          <w:sz w:val="22"/>
          <w:szCs w:val="22"/>
        </w:rPr>
      </w:pPr>
      <w:r>
        <w:rPr>
          <w:sz w:val="22"/>
          <w:szCs w:val="22"/>
        </w:rPr>
        <w:t>Darlington Borough</w:t>
      </w:r>
      <w:r w:rsidR="001C6237">
        <w:rPr>
          <w:sz w:val="22"/>
          <w:szCs w:val="22"/>
        </w:rPr>
        <w:t xml:space="preserve"> Council privacy policy has more information about your rights in relation to your personal data, how to complain and how to contact the Data Protection Officer.  You can view it at </w:t>
      </w:r>
      <w:hyperlink r:id="rId5" w:history="1">
        <w:r w:rsidRPr="00063B02">
          <w:rPr>
            <w:rFonts w:asciiTheme="minorHAnsi" w:hAnsiTheme="minorHAnsi" w:cstheme="minorBidi"/>
            <w:color w:val="0000FF"/>
            <w:sz w:val="22"/>
            <w:szCs w:val="22"/>
            <w:u w:val="single"/>
          </w:rPr>
          <w:t>https://www.darlington.gov.uk/your-council/data-protection-and-freedom-of-information/foi-and-eir/</w:t>
        </w:r>
      </w:hyperlink>
    </w:p>
    <w:p w:rsidR="001C6237" w:rsidRDefault="001C6237" w:rsidP="001C6237">
      <w:pPr>
        <w:rPr>
          <w:rFonts w:ascii="Arial" w:hAnsi="Arial" w:cs="Arial"/>
          <w:b/>
          <w:color w:val="000000"/>
          <w:sz w:val="28"/>
          <w:szCs w:val="28"/>
        </w:rPr>
      </w:pPr>
    </w:p>
    <w:p w:rsidR="005D2E5A" w:rsidRDefault="005D2E5A">
      <w:pPr>
        <w:rPr>
          <w:rFonts w:ascii="Arial" w:hAnsi="Arial" w:cs="Arial"/>
          <w:b/>
          <w:color w:val="000000"/>
          <w:sz w:val="28"/>
          <w:szCs w:val="28"/>
        </w:rPr>
      </w:pPr>
    </w:p>
    <w:p w:rsidR="005D2E5A" w:rsidRDefault="005D2E5A">
      <w:pPr>
        <w:rPr>
          <w:rFonts w:ascii="Arial" w:hAnsi="Arial" w:cs="Arial"/>
          <w:b/>
          <w:color w:val="000000"/>
          <w:sz w:val="28"/>
          <w:szCs w:val="28"/>
        </w:rPr>
      </w:pPr>
    </w:p>
    <w:p w:rsidR="005D2E5A" w:rsidRDefault="005D2E5A">
      <w:pPr>
        <w:rPr>
          <w:rFonts w:ascii="Arial" w:hAnsi="Arial" w:cs="Arial"/>
          <w:b/>
          <w:color w:val="000000"/>
          <w:sz w:val="28"/>
          <w:szCs w:val="28"/>
        </w:rPr>
      </w:pPr>
    </w:p>
    <w:p w:rsidR="0065350A" w:rsidRDefault="0065350A">
      <w:pPr>
        <w:rPr>
          <w:rFonts w:ascii="Arial" w:hAnsi="Arial" w:cs="Arial"/>
          <w:b/>
          <w:color w:val="000000"/>
          <w:sz w:val="28"/>
          <w:szCs w:val="28"/>
        </w:rPr>
      </w:pPr>
    </w:p>
    <w:p w:rsidR="006818F2" w:rsidRDefault="006818F2">
      <w:pPr>
        <w:rPr>
          <w:rFonts w:ascii="Arial" w:hAnsi="Arial" w:cs="Arial"/>
          <w:b/>
          <w:color w:val="000000"/>
          <w:sz w:val="28"/>
          <w:szCs w:val="28"/>
        </w:rPr>
      </w:pPr>
      <w:r w:rsidRPr="008877D6">
        <w:rPr>
          <w:rFonts w:ascii="Arial" w:hAnsi="Arial" w:cs="Arial"/>
          <w:b/>
          <w:color w:val="000000"/>
          <w:sz w:val="28"/>
          <w:szCs w:val="28"/>
        </w:rPr>
        <w:t>ABOUT YOU</w:t>
      </w:r>
    </w:p>
    <w:p w:rsidR="005C69B9" w:rsidRPr="008877D6" w:rsidRDefault="005C69B9">
      <w:pPr>
        <w:rPr>
          <w:rFonts w:ascii="Arial" w:hAnsi="Arial" w:cs="Arial"/>
          <w:b/>
          <w:color w:val="000000"/>
          <w:sz w:val="28"/>
          <w:szCs w:val="28"/>
        </w:rPr>
      </w:pPr>
    </w:p>
    <w:p w:rsidR="006818F2" w:rsidRDefault="006818F2" w:rsidP="006818F2">
      <w:pPr>
        <w:pStyle w:val="ListParagraph"/>
        <w:numPr>
          <w:ilvl w:val="0"/>
          <w:numId w:val="1"/>
        </w:numPr>
        <w:ind w:left="0" w:firstLine="0"/>
        <w:rPr>
          <w:rFonts w:ascii="Arial" w:hAnsi="Arial" w:cs="Arial"/>
          <w:b/>
          <w:color w:val="000000"/>
        </w:rPr>
      </w:pPr>
      <w:r>
        <w:rPr>
          <w:rFonts w:ascii="Arial" w:hAnsi="Arial" w:cs="Arial"/>
          <w:b/>
          <w:color w:val="000000"/>
        </w:rPr>
        <w:t>Are you responding as an individual or on behalf of on organisation</w:t>
      </w:r>
      <w:r w:rsidR="004303A1">
        <w:rPr>
          <w:rFonts w:ascii="Arial" w:hAnsi="Arial" w:cs="Arial"/>
          <w:b/>
          <w:color w:val="000000"/>
        </w:rPr>
        <w:t>?</w:t>
      </w:r>
    </w:p>
    <w:p w:rsidR="006818F2" w:rsidRDefault="006818F2" w:rsidP="006818F2">
      <w:pPr>
        <w:rPr>
          <w:rFonts w:ascii="Arial" w:hAnsi="Arial" w:cs="Arial"/>
          <w:b/>
          <w:color w:val="000000"/>
        </w:rPr>
      </w:pPr>
    </w:p>
    <w:p w:rsidR="006818F2" w:rsidRDefault="006818F2" w:rsidP="006818F2">
      <w:pPr>
        <w:rPr>
          <w:rFonts w:ascii="Arial" w:hAnsi="Arial" w:cs="Arial"/>
          <w:b/>
          <w:color w:val="000000"/>
        </w:rPr>
      </w:pPr>
    </w:p>
    <w:p w:rsidR="006818F2" w:rsidRDefault="006818F2" w:rsidP="007D551E">
      <w:pPr>
        <w:pStyle w:val="ListParagraph"/>
        <w:numPr>
          <w:ilvl w:val="0"/>
          <w:numId w:val="1"/>
        </w:numPr>
        <w:ind w:hanging="720"/>
        <w:rPr>
          <w:rFonts w:ascii="Arial" w:hAnsi="Arial" w:cs="Arial"/>
          <w:b/>
          <w:color w:val="000000"/>
        </w:rPr>
      </w:pPr>
      <w:r>
        <w:rPr>
          <w:rFonts w:ascii="Arial" w:hAnsi="Arial" w:cs="Arial"/>
          <w:b/>
          <w:color w:val="000000"/>
        </w:rPr>
        <w:t>Which best describes your company or organisation</w:t>
      </w:r>
      <w:r w:rsidR="007D551E">
        <w:rPr>
          <w:rFonts w:ascii="Arial" w:hAnsi="Arial" w:cs="Arial"/>
          <w:b/>
          <w:color w:val="000000"/>
        </w:rPr>
        <w:t xml:space="preserve">, Utility, Local Authority, </w:t>
      </w:r>
      <w:proofErr w:type="gramStart"/>
      <w:r w:rsidR="007D551E">
        <w:rPr>
          <w:rFonts w:ascii="Arial" w:hAnsi="Arial" w:cs="Arial"/>
          <w:b/>
          <w:color w:val="000000"/>
        </w:rPr>
        <w:t>Transport</w:t>
      </w:r>
      <w:proofErr w:type="gramEnd"/>
      <w:r w:rsidR="007D551E">
        <w:rPr>
          <w:rFonts w:ascii="Arial" w:hAnsi="Arial" w:cs="Arial"/>
          <w:b/>
          <w:color w:val="000000"/>
        </w:rPr>
        <w:t xml:space="preserve"> Authority </w:t>
      </w:r>
      <w:proofErr w:type="spellStart"/>
      <w:r w:rsidR="007D551E">
        <w:rPr>
          <w:rFonts w:ascii="Arial" w:hAnsi="Arial" w:cs="Arial"/>
          <w:b/>
          <w:color w:val="000000"/>
        </w:rPr>
        <w:t>etc</w:t>
      </w:r>
      <w:proofErr w:type="spellEnd"/>
      <w:r w:rsidR="004303A1">
        <w:rPr>
          <w:rFonts w:ascii="Arial" w:hAnsi="Arial" w:cs="Arial"/>
          <w:b/>
          <w:color w:val="000000"/>
        </w:rPr>
        <w:t>?</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0" w:firstLine="0"/>
        <w:rPr>
          <w:rFonts w:ascii="Arial" w:hAnsi="Arial" w:cs="Arial"/>
          <w:b/>
          <w:color w:val="000000"/>
        </w:rPr>
      </w:pPr>
      <w:r>
        <w:rPr>
          <w:rFonts w:ascii="Arial" w:hAnsi="Arial" w:cs="Arial"/>
          <w:b/>
          <w:color w:val="000000"/>
        </w:rPr>
        <w:t>Your name</w:t>
      </w:r>
      <w:r w:rsidR="004303A1">
        <w:rPr>
          <w:rFonts w:ascii="Arial" w:hAnsi="Arial" w:cs="Arial"/>
          <w:b/>
          <w:color w:val="000000"/>
        </w:rPr>
        <w:t xml:space="preserve"> (optional)</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0" w:firstLine="0"/>
        <w:rPr>
          <w:rFonts w:ascii="Arial" w:hAnsi="Arial" w:cs="Arial"/>
          <w:b/>
          <w:color w:val="000000"/>
        </w:rPr>
      </w:pPr>
      <w:r>
        <w:rPr>
          <w:rFonts w:ascii="Arial" w:hAnsi="Arial" w:cs="Arial"/>
          <w:b/>
          <w:color w:val="000000"/>
        </w:rPr>
        <w:t>Your company or organisation</w:t>
      </w:r>
      <w:r w:rsidR="004303A1">
        <w:rPr>
          <w:rFonts w:ascii="Arial" w:hAnsi="Arial" w:cs="Arial"/>
          <w:b/>
          <w:color w:val="000000"/>
        </w:rPr>
        <w:t xml:space="preserve"> (optional)</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0" w:firstLine="0"/>
        <w:rPr>
          <w:rFonts w:ascii="Arial" w:hAnsi="Arial" w:cs="Arial"/>
          <w:b/>
          <w:color w:val="000000"/>
        </w:rPr>
      </w:pPr>
      <w:r>
        <w:rPr>
          <w:rFonts w:ascii="Arial" w:hAnsi="Arial" w:cs="Arial"/>
          <w:b/>
          <w:color w:val="000000"/>
        </w:rPr>
        <w:t>Your position in the organisation</w:t>
      </w:r>
      <w:r w:rsidR="004303A1">
        <w:rPr>
          <w:rFonts w:ascii="Arial" w:hAnsi="Arial" w:cs="Arial"/>
          <w:b/>
          <w:color w:val="000000"/>
        </w:rPr>
        <w:t xml:space="preserve"> (optional)</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0" w:firstLine="0"/>
        <w:rPr>
          <w:rFonts w:ascii="Arial" w:hAnsi="Arial" w:cs="Arial"/>
          <w:b/>
          <w:color w:val="000000"/>
        </w:rPr>
      </w:pPr>
      <w:r>
        <w:rPr>
          <w:rFonts w:ascii="Arial" w:hAnsi="Arial" w:cs="Arial"/>
          <w:b/>
          <w:color w:val="000000"/>
        </w:rPr>
        <w:t>Your e-mail</w:t>
      </w:r>
      <w:r w:rsidR="004303A1">
        <w:rPr>
          <w:rFonts w:ascii="Arial" w:hAnsi="Arial" w:cs="Arial"/>
          <w:b/>
          <w:color w:val="000000"/>
        </w:rPr>
        <w:t xml:space="preserve"> (optional)</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709" w:hanging="709"/>
        <w:rPr>
          <w:rFonts w:ascii="Arial" w:hAnsi="Arial" w:cs="Arial"/>
          <w:b/>
          <w:color w:val="000000"/>
        </w:rPr>
      </w:pPr>
      <w:r>
        <w:rPr>
          <w:rFonts w:ascii="Arial" w:hAnsi="Arial" w:cs="Arial"/>
          <w:b/>
          <w:color w:val="000000"/>
        </w:rPr>
        <w:t>If you are responding on behalf of an organisation or interest group how many members do you have?</w:t>
      </w:r>
      <w:r w:rsidR="004303A1">
        <w:rPr>
          <w:rFonts w:ascii="Arial" w:hAnsi="Arial" w:cs="Arial"/>
          <w:b/>
          <w:color w:val="000000"/>
        </w:rPr>
        <w:t xml:space="preserve"> (optional)</w:t>
      </w: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Default="006818F2" w:rsidP="006818F2">
      <w:pPr>
        <w:pStyle w:val="ListParagraph"/>
        <w:rPr>
          <w:rFonts w:ascii="Arial" w:hAnsi="Arial" w:cs="Arial"/>
          <w:b/>
          <w:color w:val="000000"/>
        </w:rPr>
      </w:pPr>
    </w:p>
    <w:p w:rsidR="006818F2" w:rsidRPr="006818F2" w:rsidRDefault="006818F2" w:rsidP="006818F2">
      <w:pPr>
        <w:pStyle w:val="ListParagraph"/>
        <w:rPr>
          <w:rFonts w:ascii="Arial" w:hAnsi="Arial" w:cs="Arial"/>
          <w:b/>
          <w:color w:val="000000"/>
        </w:rPr>
      </w:pPr>
    </w:p>
    <w:p w:rsidR="006818F2" w:rsidRDefault="006818F2" w:rsidP="006818F2">
      <w:pPr>
        <w:pStyle w:val="ListParagraph"/>
        <w:numPr>
          <w:ilvl w:val="0"/>
          <w:numId w:val="1"/>
        </w:numPr>
        <w:ind w:left="709" w:hanging="709"/>
        <w:rPr>
          <w:rFonts w:ascii="Arial" w:hAnsi="Arial" w:cs="Arial"/>
          <w:b/>
          <w:color w:val="000000"/>
        </w:rPr>
      </w:pPr>
      <w:r>
        <w:rPr>
          <w:rFonts w:ascii="Arial" w:hAnsi="Arial" w:cs="Arial"/>
          <w:b/>
          <w:color w:val="000000"/>
        </w:rPr>
        <w:t>If you would like your response or personal details to be treated confidentially please explain why?</w:t>
      </w:r>
    </w:p>
    <w:p w:rsidR="001D685F" w:rsidRDefault="001D685F" w:rsidP="006A53FF">
      <w:pPr>
        <w:rPr>
          <w:rFonts w:ascii="Arial" w:hAnsi="Arial" w:cs="Arial"/>
          <w:b/>
          <w:color w:val="000000"/>
          <w:sz w:val="28"/>
          <w:szCs w:val="28"/>
        </w:rPr>
      </w:pPr>
    </w:p>
    <w:p w:rsidR="004303A1" w:rsidRDefault="004303A1" w:rsidP="006A53FF">
      <w:pPr>
        <w:rPr>
          <w:rFonts w:ascii="Arial" w:hAnsi="Arial" w:cs="Arial"/>
          <w:b/>
          <w:color w:val="000000"/>
          <w:sz w:val="28"/>
          <w:szCs w:val="28"/>
        </w:rPr>
      </w:pPr>
    </w:p>
    <w:p w:rsidR="001D685F" w:rsidRDefault="001D685F" w:rsidP="006A53FF">
      <w:pPr>
        <w:rPr>
          <w:rFonts w:ascii="Arial" w:hAnsi="Arial" w:cs="Arial"/>
          <w:b/>
          <w:color w:val="000000"/>
          <w:sz w:val="28"/>
          <w:szCs w:val="28"/>
        </w:rPr>
      </w:pPr>
    </w:p>
    <w:p w:rsidR="006A53FF" w:rsidRPr="008877D6" w:rsidRDefault="006A53FF" w:rsidP="006A53FF">
      <w:pPr>
        <w:rPr>
          <w:rFonts w:ascii="Arial" w:hAnsi="Arial" w:cs="Arial"/>
          <w:b/>
          <w:color w:val="000000"/>
          <w:sz w:val="28"/>
          <w:szCs w:val="28"/>
        </w:rPr>
      </w:pPr>
      <w:r>
        <w:rPr>
          <w:rFonts w:ascii="Arial" w:hAnsi="Arial" w:cs="Arial"/>
          <w:b/>
          <w:color w:val="000000"/>
          <w:sz w:val="28"/>
          <w:szCs w:val="28"/>
        </w:rPr>
        <w:t>THE CONSULTATION</w:t>
      </w:r>
    </w:p>
    <w:p w:rsidR="0086208B" w:rsidRPr="006818F2" w:rsidRDefault="0086208B">
      <w:pPr>
        <w:rPr>
          <w:rFonts w:ascii="Arial" w:hAnsi="Arial" w:cs="Arial"/>
          <w:b/>
          <w:i/>
          <w:color w:val="000000"/>
          <w:sz w:val="28"/>
          <w:szCs w:val="28"/>
          <w:u w:val="single"/>
        </w:rPr>
      </w:pPr>
      <w:r w:rsidRPr="006818F2">
        <w:rPr>
          <w:rFonts w:ascii="Arial" w:hAnsi="Arial" w:cs="Arial"/>
          <w:b/>
          <w:i/>
          <w:color w:val="000000"/>
          <w:sz w:val="28"/>
          <w:szCs w:val="28"/>
          <w:u w:val="single"/>
        </w:rPr>
        <w:t>Question 1</w:t>
      </w:r>
    </w:p>
    <w:p w:rsidR="0086208B" w:rsidRPr="0086208B" w:rsidRDefault="0086208B">
      <w:pPr>
        <w:rPr>
          <w:rFonts w:ascii="Arial" w:hAnsi="Arial" w:cs="Arial"/>
          <w:b/>
          <w:color w:val="000000"/>
        </w:rPr>
      </w:pPr>
      <w:r w:rsidRPr="0086208B">
        <w:rPr>
          <w:rFonts w:ascii="Arial" w:hAnsi="Arial" w:cs="Arial"/>
          <w:b/>
          <w:color w:val="000000"/>
        </w:rPr>
        <w:t xml:space="preserve">Do you consider that the permit scheme is suited to the needs of the people, residents </w:t>
      </w:r>
      <w:r w:rsidR="00771299">
        <w:rPr>
          <w:rFonts w:ascii="Arial" w:hAnsi="Arial" w:cs="Arial"/>
          <w:b/>
          <w:color w:val="000000"/>
        </w:rPr>
        <w:t xml:space="preserve">and road users of </w:t>
      </w:r>
      <w:r w:rsidR="00872633">
        <w:rPr>
          <w:rFonts w:ascii="Arial" w:hAnsi="Arial" w:cs="Arial"/>
          <w:b/>
          <w:color w:val="000000"/>
        </w:rPr>
        <w:t>Darlington Borough Council</w:t>
      </w:r>
      <w:r w:rsidR="0065350A">
        <w:rPr>
          <w:rFonts w:ascii="Arial" w:hAnsi="Arial" w:cs="Arial"/>
          <w:b/>
          <w:color w:val="000000"/>
        </w:rPr>
        <w:t>?</w:t>
      </w:r>
    </w:p>
    <w:p w:rsidR="0065350A" w:rsidRDefault="0065350A">
      <w:pPr>
        <w:rPr>
          <w:rFonts w:ascii="Arial" w:hAnsi="Arial" w:cs="Arial"/>
          <w:b/>
          <w:color w:val="000000"/>
        </w:rPr>
      </w:pPr>
    </w:p>
    <w:p w:rsidR="0086208B" w:rsidRPr="005D2E5A" w:rsidRDefault="0086208B">
      <w:pPr>
        <w:rPr>
          <w:rFonts w:ascii="Arial" w:hAnsi="Arial" w:cs="Arial"/>
          <w:color w:val="000000"/>
        </w:rPr>
      </w:pPr>
      <w:r w:rsidRPr="005D2E5A">
        <w:rPr>
          <w:rFonts w:ascii="Arial" w:hAnsi="Arial" w:cs="Arial"/>
          <w:color w:val="000000"/>
        </w:rPr>
        <w:t>If not why not?</w:t>
      </w:r>
    </w:p>
    <w:p w:rsidR="0086208B" w:rsidRDefault="0086208B">
      <w:pPr>
        <w:rPr>
          <w:rFonts w:ascii="Arial" w:hAnsi="Arial" w:cs="Arial"/>
          <w:color w:val="000000"/>
        </w:rPr>
      </w:pPr>
    </w:p>
    <w:p w:rsidR="00771299" w:rsidRDefault="00771299">
      <w:pPr>
        <w:rPr>
          <w:rFonts w:ascii="Arial" w:hAnsi="Arial" w:cs="Arial"/>
          <w:color w:val="000000"/>
        </w:rPr>
      </w:pPr>
    </w:p>
    <w:p w:rsidR="0086208B" w:rsidRPr="006818F2" w:rsidRDefault="0086208B">
      <w:pPr>
        <w:rPr>
          <w:rFonts w:ascii="Arial" w:hAnsi="Arial" w:cs="Arial"/>
          <w:b/>
          <w:i/>
          <w:color w:val="000000"/>
          <w:sz w:val="28"/>
          <w:szCs w:val="28"/>
          <w:u w:val="single"/>
        </w:rPr>
      </w:pPr>
      <w:r w:rsidRPr="006818F2">
        <w:rPr>
          <w:rFonts w:ascii="Arial" w:hAnsi="Arial" w:cs="Arial"/>
          <w:b/>
          <w:i/>
          <w:color w:val="000000"/>
          <w:sz w:val="28"/>
          <w:szCs w:val="28"/>
          <w:u w:val="single"/>
        </w:rPr>
        <w:lastRenderedPageBreak/>
        <w:t>Question 2</w:t>
      </w:r>
    </w:p>
    <w:p w:rsidR="0086208B" w:rsidRPr="0086208B" w:rsidRDefault="0086208B" w:rsidP="005D2E5A">
      <w:pPr>
        <w:autoSpaceDE w:val="0"/>
        <w:autoSpaceDN w:val="0"/>
        <w:adjustRightInd w:val="0"/>
        <w:spacing w:after="0" w:line="240" w:lineRule="auto"/>
        <w:rPr>
          <w:rFonts w:ascii="Arial" w:hAnsi="Arial" w:cs="Arial"/>
          <w:b/>
          <w:color w:val="000000"/>
        </w:rPr>
      </w:pPr>
      <w:r w:rsidRPr="0086208B">
        <w:rPr>
          <w:rFonts w:ascii="Arial" w:hAnsi="Arial" w:cs="Arial"/>
          <w:b/>
          <w:color w:val="000000"/>
        </w:rPr>
        <w:t xml:space="preserve">Do you think that the permit scheme reflects the requirements of the requirements of the </w:t>
      </w:r>
      <w:r w:rsidR="005D2E5A">
        <w:rPr>
          <w:rFonts w:ascii="Arial" w:hAnsi="Arial" w:cs="Arial"/>
          <w:b/>
          <w:color w:val="000000"/>
        </w:rPr>
        <w:t xml:space="preserve">Statutory Guidance for </w:t>
      </w:r>
      <w:r w:rsidR="005D2E5A" w:rsidRPr="005D2E5A">
        <w:rPr>
          <w:rFonts w:ascii="Arial" w:hAnsi="Arial" w:cs="Arial"/>
          <w:b/>
          <w:color w:val="000000"/>
        </w:rPr>
        <w:t xml:space="preserve">Permit Schemes </w:t>
      </w:r>
      <w:r w:rsidR="005D2E5A">
        <w:rPr>
          <w:rFonts w:ascii="Arial" w:hAnsi="Arial" w:cs="Arial"/>
          <w:b/>
          <w:color w:val="000000"/>
        </w:rPr>
        <w:t>and</w:t>
      </w:r>
      <w:r w:rsidR="005D2E5A" w:rsidRPr="005D2E5A">
        <w:rPr>
          <w:rFonts w:ascii="Arial" w:hAnsi="Arial" w:cs="Arial"/>
          <w:b/>
          <w:color w:val="000000"/>
        </w:rPr>
        <w:t xml:space="preserve"> the Statutory G</w:t>
      </w:r>
      <w:r w:rsidR="005D2E5A">
        <w:rPr>
          <w:rFonts w:ascii="Arial" w:hAnsi="Arial" w:cs="Arial"/>
          <w:b/>
          <w:color w:val="000000"/>
        </w:rPr>
        <w:t xml:space="preserve">uidance regarding Permit Scheme </w:t>
      </w:r>
      <w:r w:rsidR="005D2E5A" w:rsidRPr="005D2E5A">
        <w:rPr>
          <w:rFonts w:ascii="Arial" w:hAnsi="Arial" w:cs="Arial"/>
          <w:b/>
          <w:color w:val="000000"/>
        </w:rPr>
        <w:t>Conditions?</w:t>
      </w:r>
    </w:p>
    <w:p w:rsidR="005D2E5A" w:rsidRDefault="005D2E5A">
      <w:pPr>
        <w:rPr>
          <w:rFonts w:ascii="Arial" w:hAnsi="Arial" w:cs="Arial"/>
          <w:color w:val="000000"/>
        </w:rPr>
      </w:pPr>
    </w:p>
    <w:p w:rsidR="0086208B" w:rsidRDefault="0086208B">
      <w:pPr>
        <w:rPr>
          <w:rFonts w:ascii="Arial" w:hAnsi="Arial" w:cs="Arial"/>
          <w:color w:val="000000"/>
        </w:rPr>
      </w:pPr>
      <w:r>
        <w:rPr>
          <w:rFonts w:ascii="Arial" w:hAnsi="Arial" w:cs="Arial"/>
          <w:color w:val="000000"/>
        </w:rPr>
        <w:t>If NO, please clarify where in the document you</w:t>
      </w:r>
      <w:r w:rsidR="00485904">
        <w:rPr>
          <w:rFonts w:ascii="Arial" w:hAnsi="Arial" w:cs="Arial"/>
          <w:color w:val="000000"/>
        </w:rPr>
        <w:t xml:space="preserve"> feel it does not reflect?</w:t>
      </w:r>
    </w:p>
    <w:p w:rsidR="006818F2" w:rsidRDefault="006818F2">
      <w:pPr>
        <w:rPr>
          <w:rFonts w:ascii="Arial" w:hAnsi="Arial" w:cs="Arial"/>
          <w:b/>
          <w:color w:val="000000"/>
        </w:rPr>
      </w:pPr>
    </w:p>
    <w:p w:rsidR="00771299" w:rsidRDefault="00771299">
      <w:pPr>
        <w:rPr>
          <w:rFonts w:ascii="Arial" w:hAnsi="Arial" w:cs="Arial"/>
          <w:b/>
          <w:color w:val="000000"/>
        </w:rPr>
      </w:pPr>
    </w:p>
    <w:p w:rsidR="00485904" w:rsidRPr="006818F2" w:rsidRDefault="00771299" w:rsidP="00485904">
      <w:pPr>
        <w:rPr>
          <w:rFonts w:ascii="Arial" w:hAnsi="Arial" w:cs="Arial"/>
          <w:b/>
          <w:i/>
          <w:color w:val="000000"/>
          <w:sz w:val="28"/>
          <w:szCs w:val="28"/>
          <w:u w:val="single"/>
        </w:rPr>
      </w:pPr>
      <w:r>
        <w:rPr>
          <w:rFonts w:ascii="Arial" w:hAnsi="Arial" w:cs="Arial"/>
          <w:b/>
          <w:i/>
          <w:color w:val="000000"/>
          <w:sz w:val="28"/>
          <w:szCs w:val="28"/>
          <w:u w:val="single"/>
        </w:rPr>
        <w:t>Question 3</w:t>
      </w:r>
    </w:p>
    <w:p w:rsidR="00485904" w:rsidRPr="0086208B" w:rsidRDefault="00485904" w:rsidP="00485904">
      <w:pPr>
        <w:rPr>
          <w:rFonts w:ascii="Arial" w:hAnsi="Arial" w:cs="Arial"/>
          <w:b/>
          <w:color w:val="000000"/>
        </w:rPr>
      </w:pPr>
      <w:r w:rsidRPr="0086208B">
        <w:rPr>
          <w:rFonts w:ascii="Arial" w:hAnsi="Arial" w:cs="Arial"/>
          <w:b/>
          <w:color w:val="000000"/>
        </w:rPr>
        <w:t xml:space="preserve">Do you think that the permit scheme reflects the requirements of the requirements of the </w:t>
      </w:r>
      <w:r>
        <w:rPr>
          <w:rFonts w:ascii="Arial" w:hAnsi="Arial" w:cs="Arial"/>
          <w:b/>
          <w:color w:val="000000"/>
        </w:rPr>
        <w:t>Traffic Management permit Scheme (England) Regulations 2007?</w:t>
      </w:r>
    </w:p>
    <w:p w:rsidR="00485904" w:rsidRDefault="00485904" w:rsidP="00485904">
      <w:pPr>
        <w:rPr>
          <w:rFonts w:ascii="Arial" w:hAnsi="Arial" w:cs="Arial"/>
          <w:color w:val="000000"/>
        </w:rPr>
      </w:pPr>
      <w:r>
        <w:rPr>
          <w:rFonts w:ascii="Arial" w:hAnsi="Arial" w:cs="Arial"/>
          <w:color w:val="000000"/>
        </w:rPr>
        <w:t xml:space="preserve">A copy can be found here at </w:t>
      </w:r>
    </w:p>
    <w:p w:rsidR="00485904" w:rsidRPr="00872633" w:rsidRDefault="004303A1">
      <w:pPr>
        <w:rPr>
          <w:rFonts w:ascii="Arial" w:hAnsi="Arial" w:cs="Arial"/>
          <w:color w:val="0070C0"/>
        </w:rPr>
      </w:pPr>
      <w:hyperlink r:id="rId6" w:history="1">
        <w:r w:rsidR="00485904" w:rsidRPr="00872633">
          <w:rPr>
            <w:rStyle w:val="Hyperlink"/>
            <w:rFonts w:ascii="Arial" w:hAnsi="Arial" w:cs="Arial"/>
            <w:color w:val="0070C0"/>
          </w:rPr>
          <w:t>http://www.legislation.gov.uk/uksi</w:t>
        </w:r>
        <w:r w:rsidR="00485904" w:rsidRPr="00872633">
          <w:rPr>
            <w:rStyle w:val="Hyperlink"/>
            <w:rFonts w:ascii="Arial" w:hAnsi="Arial" w:cs="Arial"/>
            <w:color w:val="0070C0"/>
          </w:rPr>
          <w:t>/</w:t>
        </w:r>
        <w:r w:rsidR="00485904" w:rsidRPr="00872633">
          <w:rPr>
            <w:rStyle w:val="Hyperlink"/>
            <w:rFonts w:ascii="Arial" w:hAnsi="Arial" w:cs="Arial"/>
            <w:color w:val="0070C0"/>
          </w:rPr>
          <w:t>2007/3372/contents/made</w:t>
        </w:r>
      </w:hyperlink>
    </w:p>
    <w:p w:rsidR="00872633" w:rsidRPr="00872633" w:rsidRDefault="00872633" w:rsidP="00872633">
      <w:pPr>
        <w:rPr>
          <w:rFonts w:ascii="Arial" w:hAnsi="Arial" w:cs="Arial"/>
          <w:color w:val="0070C0"/>
        </w:rPr>
      </w:pPr>
      <w:hyperlink r:id="rId7" w:history="1">
        <w:r w:rsidRPr="00872633">
          <w:rPr>
            <w:rStyle w:val="Hyperlink"/>
            <w:rFonts w:ascii="Arial" w:hAnsi="Arial" w:cs="Arial"/>
            <w:color w:val="0070C0"/>
          </w:rPr>
          <w:t>https://www.legisla</w:t>
        </w:r>
        <w:r w:rsidRPr="00872633">
          <w:rPr>
            <w:rStyle w:val="Hyperlink"/>
            <w:rFonts w:ascii="Arial" w:hAnsi="Arial" w:cs="Arial"/>
            <w:color w:val="0070C0"/>
          </w:rPr>
          <w:t>t</w:t>
        </w:r>
        <w:r w:rsidRPr="00872633">
          <w:rPr>
            <w:rStyle w:val="Hyperlink"/>
            <w:rFonts w:ascii="Arial" w:hAnsi="Arial" w:cs="Arial"/>
            <w:color w:val="0070C0"/>
          </w:rPr>
          <w:t>ion.gov.uk/uksi/2015/958/contents/made</w:t>
        </w:r>
      </w:hyperlink>
    </w:p>
    <w:p w:rsidR="00872633" w:rsidRDefault="00872633" w:rsidP="00872633">
      <w:pPr>
        <w:rPr>
          <w:rFonts w:ascii="Arial" w:hAnsi="Arial" w:cs="Arial"/>
          <w:color w:val="000000"/>
        </w:rPr>
      </w:pPr>
    </w:p>
    <w:p w:rsidR="00485904" w:rsidRDefault="00485904" w:rsidP="00485904">
      <w:pPr>
        <w:rPr>
          <w:rFonts w:ascii="Arial" w:hAnsi="Arial" w:cs="Arial"/>
          <w:color w:val="000000"/>
        </w:rPr>
      </w:pPr>
      <w:r>
        <w:rPr>
          <w:rFonts w:ascii="Arial" w:hAnsi="Arial" w:cs="Arial"/>
          <w:color w:val="000000"/>
        </w:rPr>
        <w:t>If NO, please clarify where in the document you feel it does not reflect?</w:t>
      </w:r>
    </w:p>
    <w:p w:rsidR="0065350A" w:rsidRDefault="0065350A" w:rsidP="00485904">
      <w:pPr>
        <w:rPr>
          <w:rFonts w:ascii="Arial" w:hAnsi="Arial" w:cs="Arial"/>
          <w:b/>
          <w:i/>
          <w:color w:val="000000"/>
          <w:sz w:val="28"/>
          <w:szCs w:val="28"/>
          <w:u w:val="single"/>
        </w:rPr>
      </w:pPr>
    </w:p>
    <w:p w:rsidR="0065350A" w:rsidRPr="006818F2" w:rsidRDefault="0065350A" w:rsidP="00485904">
      <w:pPr>
        <w:rPr>
          <w:rFonts w:ascii="Arial" w:hAnsi="Arial" w:cs="Arial"/>
          <w:b/>
          <w:i/>
          <w:color w:val="000000"/>
          <w:sz w:val="28"/>
          <w:szCs w:val="28"/>
          <w:u w:val="single"/>
        </w:rPr>
      </w:pPr>
    </w:p>
    <w:p w:rsidR="0065350A" w:rsidRDefault="0065350A" w:rsidP="00485904">
      <w:pPr>
        <w:rPr>
          <w:rFonts w:ascii="Arial" w:hAnsi="Arial" w:cs="Arial"/>
          <w:b/>
          <w:i/>
          <w:color w:val="000000"/>
          <w:sz w:val="28"/>
          <w:szCs w:val="28"/>
          <w:u w:val="single"/>
        </w:rPr>
      </w:pPr>
    </w:p>
    <w:p w:rsidR="0065350A" w:rsidRDefault="0065350A" w:rsidP="00485904">
      <w:pPr>
        <w:rPr>
          <w:rFonts w:ascii="Arial" w:hAnsi="Arial" w:cs="Arial"/>
          <w:b/>
          <w:i/>
          <w:color w:val="000000"/>
          <w:sz w:val="28"/>
          <w:szCs w:val="28"/>
          <w:u w:val="single"/>
        </w:rPr>
      </w:pPr>
    </w:p>
    <w:p w:rsidR="0065350A" w:rsidRDefault="0065350A" w:rsidP="00485904">
      <w:pPr>
        <w:rPr>
          <w:rFonts w:ascii="Arial" w:hAnsi="Arial" w:cs="Arial"/>
          <w:b/>
          <w:i/>
          <w:color w:val="000000"/>
          <w:sz w:val="28"/>
          <w:szCs w:val="28"/>
          <w:u w:val="single"/>
        </w:rPr>
      </w:pPr>
    </w:p>
    <w:p w:rsidR="0065350A" w:rsidRDefault="0065350A" w:rsidP="00485904">
      <w:pPr>
        <w:rPr>
          <w:rFonts w:ascii="Arial" w:hAnsi="Arial" w:cs="Arial"/>
          <w:b/>
          <w:i/>
          <w:color w:val="000000"/>
          <w:sz w:val="28"/>
          <w:szCs w:val="28"/>
          <w:u w:val="single"/>
        </w:rPr>
      </w:pPr>
    </w:p>
    <w:p w:rsidR="00485904" w:rsidRPr="006818F2" w:rsidRDefault="00771299" w:rsidP="00485904">
      <w:pPr>
        <w:rPr>
          <w:rFonts w:ascii="Arial" w:hAnsi="Arial" w:cs="Arial"/>
          <w:b/>
          <w:i/>
          <w:color w:val="000000"/>
          <w:sz w:val="28"/>
          <w:szCs w:val="28"/>
          <w:u w:val="single"/>
        </w:rPr>
      </w:pPr>
      <w:r>
        <w:rPr>
          <w:rFonts w:ascii="Arial" w:hAnsi="Arial" w:cs="Arial"/>
          <w:b/>
          <w:i/>
          <w:color w:val="000000"/>
          <w:sz w:val="28"/>
          <w:szCs w:val="28"/>
          <w:u w:val="single"/>
        </w:rPr>
        <w:t>Question 4</w:t>
      </w:r>
    </w:p>
    <w:p w:rsidR="00485904" w:rsidRDefault="00485904" w:rsidP="00485904">
      <w:pPr>
        <w:rPr>
          <w:rFonts w:ascii="Arial" w:hAnsi="Arial" w:cs="Arial"/>
          <w:b/>
          <w:color w:val="000000"/>
        </w:rPr>
      </w:pPr>
      <w:r w:rsidRPr="0086208B">
        <w:rPr>
          <w:rFonts w:ascii="Arial" w:hAnsi="Arial" w:cs="Arial"/>
          <w:b/>
          <w:color w:val="000000"/>
        </w:rPr>
        <w:t xml:space="preserve">Do you </w:t>
      </w:r>
      <w:r>
        <w:rPr>
          <w:rFonts w:ascii="Arial" w:hAnsi="Arial" w:cs="Arial"/>
          <w:b/>
          <w:color w:val="000000"/>
        </w:rPr>
        <w:t>understand the conditions that can be applied in granting a permit?</w:t>
      </w:r>
    </w:p>
    <w:p w:rsidR="005D2E5A" w:rsidRDefault="005D2E5A" w:rsidP="00485904">
      <w:pPr>
        <w:rPr>
          <w:rFonts w:ascii="Arial" w:hAnsi="Arial" w:cs="Arial"/>
          <w:b/>
          <w:color w:val="000000"/>
        </w:rPr>
      </w:pPr>
    </w:p>
    <w:p w:rsidR="006818F2" w:rsidRPr="005D2E5A" w:rsidRDefault="00485904" w:rsidP="00485904">
      <w:pPr>
        <w:rPr>
          <w:rFonts w:ascii="Arial" w:hAnsi="Arial" w:cs="Arial"/>
          <w:color w:val="000000"/>
        </w:rPr>
      </w:pPr>
      <w:r w:rsidRPr="005D2E5A">
        <w:rPr>
          <w:rFonts w:ascii="Arial" w:hAnsi="Arial" w:cs="Arial"/>
          <w:color w:val="000000"/>
        </w:rPr>
        <w:t>If not, please explain?</w:t>
      </w:r>
    </w:p>
    <w:p w:rsidR="00771299" w:rsidRDefault="00771299" w:rsidP="00485904">
      <w:pPr>
        <w:rPr>
          <w:rFonts w:ascii="Arial" w:hAnsi="Arial" w:cs="Arial"/>
          <w:b/>
          <w:color w:val="000000"/>
        </w:rPr>
      </w:pPr>
    </w:p>
    <w:p w:rsidR="00771299" w:rsidRDefault="00771299" w:rsidP="00485904">
      <w:pPr>
        <w:rPr>
          <w:rFonts w:ascii="Arial" w:hAnsi="Arial" w:cs="Arial"/>
          <w:b/>
          <w:color w:val="000000"/>
        </w:rPr>
      </w:pPr>
    </w:p>
    <w:p w:rsidR="00485904" w:rsidRPr="006818F2" w:rsidRDefault="00771299" w:rsidP="00485904">
      <w:pPr>
        <w:rPr>
          <w:rFonts w:ascii="Arial" w:hAnsi="Arial" w:cs="Arial"/>
          <w:b/>
          <w:color w:val="000000"/>
        </w:rPr>
      </w:pPr>
      <w:r>
        <w:rPr>
          <w:rFonts w:ascii="Arial" w:hAnsi="Arial" w:cs="Arial"/>
          <w:b/>
          <w:i/>
          <w:color w:val="000000"/>
          <w:sz w:val="28"/>
          <w:szCs w:val="28"/>
          <w:u w:val="single"/>
        </w:rPr>
        <w:t>Question 5</w:t>
      </w:r>
    </w:p>
    <w:p w:rsidR="00485904" w:rsidRDefault="00485904" w:rsidP="00485904">
      <w:pPr>
        <w:rPr>
          <w:rFonts w:ascii="Arial" w:hAnsi="Arial" w:cs="Arial"/>
          <w:color w:val="000000"/>
        </w:rPr>
      </w:pPr>
      <w:r>
        <w:rPr>
          <w:rFonts w:ascii="Arial" w:hAnsi="Arial" w:cs="Arial"/>
          <w:b/>
          <w:color w:val="000000"/>
        </w:rPr>
        <w:t>Do you understand the penalties for not applying for a permit and are they clearly indentified in the scheme document?</w:t>
      </w:r>
    </w:p>
    <w:p w:rsidR="00485904" w:rsidRDefault="00485904">
      <w:pPr>
        <w:rPr>
          <w:rFonts w:ascii="Arial" w:hAnsi="Arial" w:cs="Arial"/>
          <w:b/>
          <w:color w:val="000000"/>
        </w:rPr>
      </w:pPr>
    </w:p>
    <w:p w:rsidR="0065350A" w:rsidRDefault="0065350A">
      <w:pPr>
        <w:rPr>
          <w:rFonts w:ascii="Arial" w:hAnsi="Arial" w:cs="Arial"/>
          <w:b/>
          <w:color w:val="000000"/>
        </w:rPr>
      </w:pPr>
    </w:p>
    <w:p w:rsidR="0065350A" w:rsidRDefault="0065350A">
      <w:pPr>
        <w:rPr>
          <w:rFonts w:ascii="Arial" w:hAnsi="Arial" w:cs="Arial"/>
          <w:b/>
          <w:color w:val="000000"/>
        </w:rPr>
      </w:pPr>
    </w:p>
    <w:p w:rsidR="00771299" w:rsidRPr="00485904" w:rsidRDefault="00771299">
      <w:pPr>
        <w:rPr>
          <w:rFonts w:ascii="Arial" w:hAnsi="Arial" w:cs="Arial"/>
          <w:b/>
          <w:color w:val="000000"/>
        </w:rPr>
      </w:pPr>
    </w:p>
    <w:p w:rsidR="00485904" w:rsidRPr="006818F2" w:rsidRDefault="00771299">
      <w:pPr>
        <w:rPr>
          <w:rFonts w:ascii="Arial" w:hAnsi="Arial" w:cs="Arial"/>
          <w:b/>
          <w:i/>
          <w:color w:val="000000"/>
          <w:sz w:val="28"/>
          <w:szCs w:val="28"/>
          <w:u w:val="single"/>
        </w:rPr>
      </w:pPr>
      <w:r>
        <w:rPr>
          <w:rFonts w:ascii="Arial" w:hAnsi="Arial" w:cs="Arial"/>
          <w:b/>
          <w:i/>
          <w:color w:val="000000"/>
          <w:sz w:val="28"/>
          <w:szCs w:val="28"/>
          <w:u w:val="single"/>
        </w:rPr>
        <w:t>Question 6</w:t>
      </w:r>
    </w:p>
    <w:p w:rsidR="006818F2" w:rsidRDefault="00485904" w:rsidP="00485904">
      <w:pPr>
        <w:rPr>
          <w:rFonts w:ascii="Arial" w:hAnsi="Arial" w:cs="Arial"/>
          <w:b/>
          <w:color w:val="000000"/>
        </w:rPr>
      </w:pPr>
      <w:r>
        <w:rPr>
          <w:rFonts w:ascii="Arial" w:hAnsi="Arial" w:cs="Arial"/>
          <w:b/>
          <w:color w:val="000000"/>
        </w:rPr>
        <w:t xml:space="preserve">Do you understand the penalties for not complying with a permit condition and are </w:t>
      </w:r>
    </w:p>
    <w:p w:rsidR="00485904" w:rsidRDefault="00485904" w:rsidP="00485904">
      <w:pPr>
        <w:rPr>
          <w:rFonts w:ascii="Arial" w:hAnsi="Arial" w:cs="Arial"/>
          <w:color w:val="000000"/>
        </w:rPr>
      </w:pPr>
      <w:proofErr w:type="gramStart"/>
      <w:r>
        <w:rPr>
          <w:rFonts w:ascii="Arial" w:hAnsi="Arial" w:cs="Arial"/>
          <w:b/>
          <w:color w:val="000000"/>
        </w:rPr>
        <w:t>they</w:t>
      </w:r>
      <w:proofErr w:type="gramEnd"/>
      <w:r>
        <w:rPr>
          <w:rFonts w:ascii="Arial" w:hAnsi="Arial" w:cs="Arial"/>
          <w:b/>
          <w:color w:val="000000"/>
        </w:rPr>
        <w:t xml:space="preserve"> clearly indentified in the scheme document?</w:t>
      </w:r>
    </w:p>
    <w:p w:rsidR="006818F2" w:rsidRDefault="006818F2">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771299" w:rsidRDefault="00771299">
      <w:pPr>
        <w:rPr>
          <w:rFonts w:ascii="Arial" w:hAnsi="Arial" w:cs="Arial"/>
          <w:b/>
          <w:i/>
          <w:color w:val="000000"/>
          <w:sz w:val="28"/>
          <w:szCs w:val="28"/>
          <w:u w:val="single"/>
        </w:rPr>
      </w:pPr>
    </w:p>
    <w:p w:rsidR="00485904" w:rsidRPr="006818F2" w:rsidRDefault="00771299">
      <w:pPr>
        <w:rPr>
          <w:rFonts w:ascii="Arial" w:hAnsi="Arial" w:cs="Arial"/>
          <w:b/>
          <w:i/>
          <w:color w:val="000000"/>
          <w:sz w:val="28"/>
          <w:szCs w:val="28"/>
          <w:u w:val="single"/>
        </w:rPr>
      </w:pPr>
      <w:r>
        <w:rPr>
          <w:rFonts w:ascii="Arial" w:hAnsi="Arial" w:cs="Arial"/>
          <w:b/>
          <w:i/>
          <w:color w:val="000000"/>
          <w:sz w:val="28"/>
          <w:szCs w:val="28"/>
          <w:u w:val="single"/>
        </w:rPr>
        <w:t>Question 7</w:t>
      </w:r>
    </w:p>
    <w:p w:rsidR="00485904" w:rsidRPr="00485904" w:rsidRDefault="00485904">
      <w:pPr>
        <w:rPr>
          <w:rFonts w:ascii="Arial" w:hAnsi="Arial" w:cs="Arial"/>
          <w:b/>
          <w:color w:val="000000"/>
        </w:rPr>
      </w:pPr>
      <w:r w:rsidRPr="00485904">
        <w:rPr>
          <w:rFonts w:ascii="Arial" w:hAnsi="Arial" w:cs="Arial"/>
          <w:b/>
          <w:color w:val="000000"/>
        </w:rPr>
        <w:t>Do you agree with the monitoring proposed and is it adequate?</w:t>
      </w:r>
    </w:p>
    <w:p w:rsidR="005D2E5A" w:rsidRPr="005D2E5A" w:rsidRDefault="005D2E5A">
      <w:pPr>
        <w:rPr>
          <w:rFonts w:ascii="Arial" w:hAnsi="Arial" w:cs="Arial"/>
          <w:color w:val="000000"/>
        </w:rPr>
      </w:pPr>
    </w:p>
    <w:p w:rsidR="00485904" w:rsidRPr="005D2E5A" w:rsidRDefault="00485904">
      <w:pPr>
        <w:rPr>
          <w:rFonts w:ascii="Arial" w:hAnsi="Arial" w:cs="Arial"/>
          <w:color w:val="000000"/>
        </w:rPr>
      </w:pPr>
      <w:r w:rsidRPr="005D2E5A">
        <w:rPr>
          <w:rFonts w:ascii="Arial" w:hAnsi="Arial" w:cs="Arial"/>
          <w:color w:val="000000"/>
        </w:rPr>
        <w:t>If NO, please explain why?</w:t>
      </w:r>
    </w:p>
    <w:p w:rsidR="006818F2" w:rsidRDefault="006818F2">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771299" w:rsidRPr="006818F2" w:rsidRDefault="00771299">
      <w:pPr>
        <w:rPr>
          <w:rFonts w:ascii="Arial" w:hAnsi="Arial" w:cs="Arial"/>
          <w:b/>
          <w:i/>
          <w:color w:val="000000"/>
          <w:sz w:val="28"/>
          <w:szCs w:val="28"/>
          <w:u w:val="single"/>
        </w:rPr>
      </w:pPr>
    </w:p>
    <w:p w:rsidR="00485904" w:rsidRPr="006818F2" w:rsidRDefault="004303A1">
      <w:pPr>
        <w:rPr>
          <w:rFonts w:ascii="Arial" w:hAnsi="Arial" w:cs="Arial"/>
          <w:b/>
          <w:i/>
          <w:color w:val="000000"/>
          <w:sz w:val="28"/>
          <w:szCs w:val="28"/>
          <w:u w:val="single"/>
        </w:rPr>
      </w:pPr>
      <w:r>
        <w:rPr>
          <w:rFonts w:ascii="Arial" w:hAnsi="Arial" w:cs="Arial"/>
          <w:b/>
          <w:i/>
          <w:color w:val="000000"/>
          <w:sz w:val="28"/>
          <w:szCs w:val="28"/>
          <w:u w:val="single"/>
        </w:rPr>
        <w:t>Question 8</w:t>
      </w:r>
    </w:p>
    <w:p w:rsidR="00485904" w:rsidRPr="00485904" w:rsidRDefault="00485904">
      <w:pPr>
        <w:rPr>
          <w:rFonts w:ascii="Arial" w:hAnsi="Arial" w:cs="Arial"/>
          <w:b/>
          <w:color w:val="000000"/>
        </w:rPr>
      </w:pPr>
      <w:r w:rsidRPr="00485904">
        <w:rPr>
          <w:rFonts w:ascii="Arial" w:hAnsi="Arial" w:cs="Arial"/>
          <w:b/>
          <w:color w:val="000000"/>
        </w:rPr>
        <w:t>Are there any other aspects of the scheme for which you require further clarification?</w:t>
      </w:r>
    </w:p>
    <w:p w:rsidR="006818F2" w:rsidRDefault="006818F2">
      <w:pPr>
        <w:rPr>
          <w:rFonts w:ascii="Arial" w:hAnsi="Arial" w:cs="Arial"/>
          <w:b/>
          <w:color w:val="000000"/>
        </w:rPr>
      </w:pPr>
    </w:p>
    <w:p w:rsidR="0065350A" w:rsidRDefault="0065350A">
      <w:pPr>
        <w:rPr>
          <w:rFonts w:ascii="Arial" w:hAnsi="Arial" w:cs="Arial"/>
          <w:b/>
          <w:color w:val="000000"/>
        </w:rPr>
      </w:pPr>
    </w:p>
    <w:p w:rsidR="0065350A" w:rsidRDefault="0065350A">
      <w:pPr>
        <w:rPr>
          <w:rFonts w:ascii="Arial" w:hAnsi="Arial" w:cs="Arial"/>
          <w:b/>
          <w:color w:val="000000"/>
        </w:rPr>
      </w:pPr>
    </w:p>
    <w:p w:rsidR="00771299" w:rsidRDefault="00771299">
      <w:pPr>
        <w:rPr>
          <w:rFonts w:ascii="Arial" w:hAnsi="Arial" w:cs="Arial"/>
          <w:b/>
          <w:color w:val="000000"/>
        </w:rPr>
      </w:pPr>
    </w:p>
    <w:p w:rsidR="0086208B" w:rsidRPr="006818F2" w:rsidRDefault="006818F2">
      <w:pPr>
        <w:rPr>
          <w:rFonts w:ascii="Arial" w:hAnsi="Arial" w:cs="Arial"/>
          <w:b/>
          <w:i/>
          <w:color w:val="000000"/>
          <w:sz w:val="28"/>
          <w:szCs w:val="28"/>
          <w:u w:val="single"/>
        </w:rPr>
      </w:pPr>
      <w:r w:rsidRPr="006818F2">
        <w:rPr>
          <w:rFonts w:ascii="Arial" w:hAnsi="Arial" w:cs="Arial"/>
          <w:b/>
          <w:i/>
          <w:color w:val="000000"/>
          <w:sz w:val="28"/>
          <w:szCs w:val="28"/>
          <w:u w:val="single"/>
        </w:rPr>
        <w:t xml:space="preserve">Question </w:t>
      </w:r>
      <w:r w:rsidR="004303A1">
        <w:rPr>
          <w:rFonts w:ascii="Arial" w:hAnsi="Arial" w:cs="Arial"/>
          <w:b/>
          <w:i/>
          <w:color w:val="000000"/>
          <w:sz w:val="28"/>
          <w:szCs w:val="28"/>
          <w:u w:val="single"/>
        </w:rPr>
        <w:t>9</w:t>
      </w:r>
    </w:p>
    <w:p w:rsidR="00485904" w:rsidRPr="00485904" w:rsidRDefault="00485904">
      <w:pPr>
        <w:rPr>
          <w:rFonts w:ascii="Arial" w:hAnsi="Arial" w:cs="Arial"/>
          <w:b/>
          <w:color w:val="000000"/>
        </w:rPr>
      </w:pPr>
      <w:r w:rsidRPr="00485904">
        <w:rPr>
          <w:rFonts w:ascii="Arial" w:hAnsi="Arial" w:cs="Arial"/>
          <w:b/>
          <w:color w:val="000000"/>
        </w:rPr>
        <w:t>Do you have any suggestion</w:t>
      </w:r>
      <w:r w:rsidR="006818F2">
        <w:rPr>
          <w:rFonts w:ascii="Arial" w:hAnsi="Arial" w:cs="Arial"/>
          <w:b/>
          <w:color w:val="000000"/>
        </w:rPr>
        <w:t>s</w:t>
      </w:r>
      <w:r w:rsidRPr="00485904">
        <w:rPr>
          <w:rFonts w:ascii="Arial" w:hAnsi="Arial" w:cs="Arial"/>
          <w:b/>
          <w:color w:val="000000"/>
        </w:rPr>
        <w:t xml:space="preserve"> for improving the scheme?</w:t>
      </w:r>
    </w:p>
    <w:p w:rsidR="006818F2" w:rsidRDefault="006818F2">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65350A" w:rsidRDefault="0065350A">
      <w:pPr>
        <w:rPr>
          <w:rFonts w:ascii="Arial" w:hAnsi="Arial" w:cs="Arial"/>
          <w:b/>
          <w:i/>
          <w:color w:val="000000"/>
          <w:sz w:val="28"/>
          <w:szCs w:val="28"/>
          <w:u w:val="single"/>
        </w:rPr>
      </w:pPr>
    </w:p>
    <w:p w:rsidR="00771299" w:rsidRPr="006818F2" w:rsidRDefault="00771299">
      <w:pPr>
        <w:rPr>
          <w:rFonts w:ascii="Arial" w:hAnsi="Arial" w:cs="Arial"/>
          <w:b/>
          <w:i/>
          <w:color w:val="000000"/>
          <w:sz w:val="28"/>
          <w:szCs w:val="28"/>
          <w:u w:val="single"/>
        </w:rPr>
      </w:pPr>
    </w:p>
    <w:p w:rsidR="0086208B" w:rsidRPr="006818F2" w:rsidRDefault="004303A1">
      <w:pPr>
        <w:rPr>
          <w:rFonts w:ascii="Arial" w:hAnsi="Arial" w:cs="Arial"/>
          <w:b/>
          <w:i/>
          <w:color w:val="000000"/>
          <w:sz w:val="28"/>
          <w:szCs w:val="28"/>
          <w:u w:val="single"/>
        </w:rPr>
      </w:pPr>
      <w:r>
        <w:rPr>
          <w:rFonts w:ascii="Arial" w:hAnsi="Arial" w:cs="Arial"/>
          <w:b/>
          <w:i/>
          <w:color w:val="000000"/>
          <w:sz w:val="28"/>
          <w:szCs w:val="28"/>
          <w:u w:val="single"/>
        </w:rPr>
        <w:t>Question 10</w:t>
      </w:r>
      <w:bookmarkStart w:id="0" w:name="_GoBack"/>
      <w:bookmarkEnd w:id="0"/>
    </w:p>
    <w:p w:rsidR="006818F2" w:rsidRPr="006818F2" w:rsidRDefault="006818F2">
      <w:pPr>
        <w:rPr>
          <w:rFonts w:ascii="Arial" w:hAnsi="Arial" w:cs="Arial"/>
          <w:b/>
          <w:color w:val="000000"/>
        </w:rPr>
      </w:pPr>
      <w:r w:rsidRPr="006818F2">
        <w:rPr>
          <w:rFonts w:ascii="Arial" w:hAnsi="Arial" w:cs="Arial"/>
          <w:b/>
          <w:color w:val="000000"/>
        </w:rPr>
        <w:t>Do you have any other comments on the permit scheme?</w:t>
      </w:r>
    </w:p>
    <w:p w:rsidR="00962FD2" w:rsidRPr="00962FD2" w:rsidRDefault="00962FD2">
      <w:pPr>
        <w:rPr>
          <w:rFonts w:ascii="Arial" w:hAnsi="Arial" w:cs="Arial"/>
          <w:color w:val="000000"/>
        </w:rPr>
      </w:pPr>
    </w:p>
    <w:sectPr w:rsidR="00962FD2" w:rsidRPr="00962FD2" w:rsidSect="001D685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E0506"/>
    <w:multiLevelType w:val="hybridMultilevel"/>
    <w:tmpl w:val="B91CD914"/>
    <w:lvl w:ilvl="0" w:tplc="53B6F23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2F0079"/>
    <w:multiLevelType w:val="hybridMultilevel"/>
    <w:tmpl w:val="AD94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98"/>
    <w:rsid w:val="00063B02"/>
    <w:rsid w:val="001C6237"/>
    <w:rsid w:val="001D685F"/>
    <w:rsid w:val="001F0A3C"/>
    <w:rsid w:val="003A0172"/>
    <w:rsid w:val="004303A1"/>
    <w:rsid w:val="00485904"/>
    <w:rsid w:val="005C69B9"/>
    <w:rsid w:val="005D2E5A"/>
    <w:rsid w:val="005F337A"/>
    <w:rsid w:val="005F4AB4"/>
    <w:rsid w:val="0065350A"/>
    <w:rsid w:val="006818F2"/>
    <w:rsid w:val="006A16B6"/>
    <w:rsid w:val="006A53FF"/>
    <w:rsid w:val="006F0FF9"/>
    <w:rsid w:val="00771299"/>
    <w:rsid w:val="007D551E"/>
    <w:rsid w:val="0086208B"/>
    <w:rsid w:val="00872633"/>
    <w:rsid w:val="008877D6"/>
    <w:rsid w:val="00900775"/>
    <w:rsid w:val="009231B0"/>
    <w:rsid w:val="00962FD2"/>
    <w:rsid w:val="00A554BD"/>
    <w:rsid w:val="00BE4980"/>
    <w:rsid w:val="00CD1452"/>
    <w:rsid w:val="00D13062"/>
    <w:rsid w:val="00E44E34"/>
    <w:rsid w:val="00E96424"/>
    <w:rsid w:val="00EE420D"/>
    <w:rsid w:val="00FC0E98"/>
    <w:rsid w:val="00FC1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E637D-EF73-459D-94E8-FAA99627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E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44E34"/>
    <w:rPr>
      <w:color w:val="0000FF" w:themeColor="hyperlink"/>
      <w:u w:val="single"/>
    </w:rPr>
  </w:style>
  <w:style w:type="paragraph" w:styleId="ListParagraph">
    <w:name w:val="List Paragraph"/>
    <w:basedOn w:val="Normal"/>
    <w:uiPriority w:val="34"/>
    <w:qFormat/>
    <w:rsid w:val="006818F2"/>
    <w:pPr>
      <w:ind w:left="720"/>
      <w:contextualSpacing/>
    </w:pPr>
  </w:style>
  <w:style w:type="character" w:styleId="FollowedHyperlink">
    <w:name w:val="FollowedHyperlink"/>
    <w:basedOn w:val="DefaultParagraphFont"/>
    <w:uiPriority w:val="99"/>
    <w:semiHidden/>
    <w:unhideWhenUsed/>
    <w:rsid w:val="001D685F"/>
    <w:rPr>
      <w:color w:val="800080" w:themeColor="followedHyperlink"/>
      <w:u w:val="single"/>
    </w:rPr>
  </w:style>
  <w:style w:type="paragraph" w:styleId="BalloonText">
    <w:name w:val="Balloon Text"/>
    <w:basedOn w:val="Normal"/>
    <w:link w:val="BalloonTextChar"/>
    <w:uiPriority w:val="99"/>
    <w:semiHidden/>
    <w:unhideWhenUsed/>
    <w:rsid w:val="00653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5/958/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7/3372/contents/made" TargetMode="External"/><Relationship Id="rId5" Type="http://schemas.openxmlformats.org/officeDocument/2006/relationships/hyperlink" Target="https://www.darlington.gov.uk/your-council/data-protection-and-freedom-of-information/foi-and-ei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Urban Vision Partnership Ltd</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ctsdahughes</dc:creator>
  <cp:lastModifiedBy>Andrew Cruddace (Surveyor)</cp:lastModifiedBy>
  <cp:revision>11</cp:revision>
  <dcterms:created xsi:type="dcterms:W3CDTF">2019-08-15T12:15:00Z</dcterms:created>
  <dcterms:modified xsi:type="dcterms:W3CDTF">2019-08-15T13:51:00Z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Andrew.Cruddace@darlington.gov.uk</vt:lpwstr>
  </property>
  <property fmtid="{D5CDD505-2E9C-101B-9397-08002B2CF9AE}" pid="5" name="MSIP_Label_b0959cb5-d6fa-43bd-af65-dd08ea55ea38_SetDate">
    <vt:lpwstr>2019-08-15T12:09:56.2773668Z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6c74fad4-591b-4dfe-ac4e-10b2f5901760</vt:lpwstr>
  </property>
  <property fmtid="{D5CDD505-2E9C-101B-9397-08002B2CF9AE}" pid="9" name="MSIP_Label_b0959cb5-d6fa-43bd-af65-dd08ea55ea38_Extended_MSFT_Method">
    <vt:lpwstr>Automatic</vt:lpwstr>
  </property>
  <property fmtid="{D5CDD505-2E9C-101B-9397-08002B2CF9AE}" pid="10" name="Sensitivity">
    <vt:lpwstr>OFFICIAL</vt:lpwstr>
  </property>
</Properties>
</file>