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7AD91" w14:textId="77777777" w:rsidR="00C04814" w:rsidRDefault="00C04814" w:rsidP="00C04814">
      <w:pPr>
        <w:rPr>
          <w:b/>
          <w:sz w:val="28"/>
          <w:szCs w:val="32"/>
        </w:rPr>
      </w:pPr>
    </w:p>
    <w:p w14:paraId="57AA7C33" w14:textId="77777777" w:rsidR="00C04814" w:rsidRPr="00F67125" w:rsidRDefault="00C04814" w:rsidP="00C04814">
      <w:pPr>
        <w:jc w:val="center"/>
        <w:rPr>
          <w:b/>
          <w:sz w:val="32"/>
          <w:szCs w:val="32"/>
        </w:rPr>
      </w:pPr>
      <w:r w:rsidRPr="00F67125">
        <w:rPr>
          <w:b/>
          <w:sz w:val="32"/>
          <w:szCs w:val="32"/>
        </w:rPr>
        <w:t>SECTION 1</w:t>
      </w:r>
    </w:p>
    <w:p w14:paraId="426B995A" w14:textId="77777777" w:rsidR="00C04814" w:rsidRPr="00E72F66" w:rsidRDefault="00C04814" w:rsidP="00C04814">
      <w:pPr>
        <w:jc w:val="center"/>
        <w:rPr>
          <w:b/>
          <w:color w:val="auto"/>
          <w:sz w:val="24"/>
        </w:rPr>
      </w:pPr>
      <w:r>
        <w:rPr>
          <w:b/>
          <w:sz w:val="24"/>
        </w:rPr>
        <w:t>SCAFFOLDING LICENCE – ‘DETAILS OF APPLICATION’</w:t>
      </w:r>
    </w:p>
    <w:p w14:paraId="34E6EFF5" w14:textId="77777777" w:rsidR="00C04814" w:rsidRPr="004D49A2" w:rsidRDefault="00C04814" w:rsidP="00C04814">
      <w:pPr>
        <w:jc w:val="center"/>
        <w:rPr>
          <w:b/>
          <w:sz w:val="16"/>
          <w:szCs w:val="16"/>
        </w:rPr>
      </w:pPr>
    </w:p>
    <w:p w14:paraId="1A9050D0" w14:textId="77777777" w:rsidR="00C04814" w:rsidRDefault="00C04814" w:rsidP="00C04814">
      <w:pPr>
        <w:rPr>
          <w:b/>
          <w:i/>
          <w:sz w:val="24"/>
          <w:u w:val="single"/>
        </w:rPr>
      </w:pPr>
      <w:r>
        <w:rPr>
          <w:b/>
          <w:i/>
          <w:sz w:val="24"/>
          <w:u w:val="single"/>
        </w:rPr>
        <w:t>APPLICATION FOR A LICENCE TO ERECT A SCAFFOLDING STRUCTURE ON THE HIGHWAY (HIGHWAYS ACT 1980 - SECTION 169)</w:t>
      </w:r>
    </w:p>
    <w:p w14:paraId="2D7907FE" w14:textId="77777777" w:rsidR="00C04814" w:rsidRDefault="00C04814" w:rsidP="00C04814">
      <w:pPr>
        <w:rPr>
          <w:b/>
        </w:rPr>
      </w:pPr>
    </w:p>
    <w:p w14:paraId="1734593E" w14:textId="77777777" w:rsidR="00C04814" w:rsidRPr="00E72F66" w:rsidRDefault="00C04814" w:rsidP="00C04814">
      <w:pPr>
        <w:rPr>
          <w:color w:val="auto"/>
          <w:sz w:val="20"/>
        </w:rPr>
      </w:pPr>
      <w:r w:rsidRPr="0077349E">
        <w:rPr>
          <w:sz w:val="20"/>
        </w:rPr>
        <w:t xml:space="preserve">This application is for a licence to occupy the public highway. The Applicant will be responsible for ensuring that the scaffold design, construction and maintenance of the scaffolding </w:t>
      </w:r>
      <w:r w:rsidRPr="0077349E">
        <w:rPr>
          <w:color w:val="auto"/>
          <w:sz w:val="20"/>
        </w:rPr>
        <w:t xml:space="preserve">is in compliance with  BS EN 12810/12811 or NASC guidance TG20:08 and that the scaffold is erected, altered and dismantled in accordance with the Work at Height Regulations 2005 by suitably competent persons. </w:t>
      </w:r>
      <w:r w:rsidRPr="0077349E">
        <w:rPr>
          <w:rFonts w:cs="Arial"/>
          <w:sz w:val="20"/>
        </w:rPr>
        <w:t xml:space="preserve">A licence to erect or retain a scaffold or other structure will only be issued to the Company responsible for the </w:t>
      </w:r>
      <w:r w:rsidRPr="00E72F66">
        <w:rPr>
          <w:rFonts w:cs="Arial"/>
          <w:color w:val="auto"/>
          <w:sz w:val="20"/>
        </w:rPr>
        <w:t>management and use of the scaffolding whilst it remains in situ.</w:t>
      </w:r>
      <w:r w:rsidRPr="00E72F66">
        <w:rPr>
          <w:color w:val="auto"/>
          <w:sz w:val="20"/>
        </w:rPr>
        <w:t xml:space="preserve"> </w:t>
      </w:r>
      <w:r w:rsidRPr="00E72F66">
        <w:rPr>
          <w:color w:val="auto"/>
          <w:sz w:val="20"/>
        </w:rPr>
        <w:br/>
      </w:r>
    </w:p>
    <w:p w14:paraId="4E505B51" w14:textId="77777777" w:rsidR="00C04814" w:rsidRPr="00E72F66" w:rsidRDefault="00C04814" w:rsidP="00C04814">
      <w:pPr>
        <w:rPr>
          <w:rFonts w:cs="Arial"/>
          <w:color w:val="auto"/>
          <w:sz w:val="20"/>
        </w:rPr>
      </w:pPr>
      <w:r w:rsidRPr="00E72F66">
        <w:rPr>
          <w:rFonts w:cs="Arial"/>
          <w:color w:val="auto"/>
          <w:sz w:val="20"/>
        </w:rPr>
        <w:t>Any scaffolding or hoarding which encroaches on or projects over the highway requires a licence. The Highways Act 1980 allows Darlington Borough Council “the Council” to permit people or companies to place scaffolding or hoardings on a public highway. This procedure sets out the Councils approach to issuing such permissions.</w:t>
      </w:r>
    </w:p>
    <w:p w14:paraId="7BCC0A50" w14:textId="77777777" w:rsidR="00C04814" w:rsidRPr="00E72F66" w:rsidRDefault="00C04814" w:rsidP="00C04814">
      <w:pPr>
        <w:rPr>
          <w:rFonts w:cs="Arial"/>
          <w:b/>
          <w:color w:val="auto"/>
          <w:sz w:val="20"/>
        </w:rPr>
      </w:pPr>
    </w:p>
    <w:p w14:paraId="5DB4A1BC" w14:textId="77777777" w:rsidR="00860276" w:rsidRDefault="00C04814" w:rsidP="00C04814">
      <w:pPr>
        <w:rPr>
          <w:rFonts w:cs="Arial"/>
          <w:color w:val="auto"/>
          <w:sz w:val="20"/>
        </w:rPr>
      </w:pPr>
      <w:r w:rsidRPr="00E72F66">
        <w:rPr>
          <w:rFonts w:cs="Arial"/>
          <w:color w:val="auto"/>
          <w:sz w:val="20"/>
        </w:rPr>
        <w:t xml:space="preserve">Where it has been identified that scaffolding is required on the highway an application must be made to the Licensing Section, Town Hall, Block D, Darlington, DL1 5QT. </w:t>
      </w:r>
    </w:p>
    <w:p w14:paraId="75ADA11B" w14:textId="77777777" w:rsidR="00860276" w:rsidRDefault="00860276" w:rsidP="00C04814">
      <w:pPr>
        <w:rPr>
          <w:rFonts w:cs="Arial"/>
          <w:color w:val="auto"/>
          <w:sz w:val="20"/>
        </w:rPr>
      </w:pPr>
    </w:p>
    <w:p w14:paraId="210A73A9" w14:textId="77777777" w:rsidR="00C04814" w:rsidRPr="0077349E" w:rsidRDefault="00C04814" w:rsidP="00C04814">
      <w:pPr>
        <w:rPr>
          <w:rFonts w:cs="Arial"/>
          <w:sz w:val="20"/>
        </w:rPr>
      </w:pPr>
      <w:r w:rsidRPr="00860276">
        <w:rPr>
          <w:rFonts w:cs="Arial"/>
          <w:b/>
          <w:color w:val="auto"/>
          <w:sz w:val="20"/>
        </w:rPr>
        <w:t>The application must be received by the Licensing Section</w:t>
      </w:r>
      <w:r w:rsidR="00860276">
        <w:rPr>
          <w:rFonts w:cs="Arial"/>
          <w:color w:val="auto"/>
          <w:sz w:val="20"/>
        </w:rPr>
        <w:t xml:space="preserve"> </w:t>
      </w:r>
      <w:r w:rsidRPr="00860276">
        <w:rPr>
          <w:rFonts w:cs="Arial"/>
          <w:b/>
          <w:color w:val="auto"/>
          <w:sz w:val="24"/>
          <w:highlight w:val="yellow"/>
        </w:rPr>
        <w:t>5 working days before</w:t>
      </w:r>
      <w:r w:rsidRPr="00E72F66">
        <w:rPr>
          <w:rFonts w:cs="Arial"/>
          <w:color w:val="auto"/>
          <w:sz w:val="20"/>
        </w:rPr>
        <w:t xml:space="preserve"> the scaffolding is required in order to allow for inspection and consultation</w:t>
      </w:r>
      <w:r w:rsidRPr="0077349E">
        <w:rPr>
          <w:rFonts w:cs="Arial"/>
          <w:sz w:val="20"/>
        </w:rPr>
        <w:t xml:space="preserve"> with relevant agencies.</w:t>
      </w:r>
      <w:r w:rsidRPr="0077349E">
        <w:rPr>
          <w:sz w:val="20"/>
        </w:rPr>
        <w:t xml:space="preserve"> In emergency situations, the Applicant is required to contact the Local Authority by telephone for permission to erect emergency works.</w:t>
      </w:r>
    </w:p>
    <w:p w14:paraId="2903CEC5" w14:textId="77777777" w:rsidR="00C04814" w:rsidRPr="0077349E" w:rsidRDefault="00C04814" w:rsidP="00C04814">
      <w:pPr>
        <w:rPr>
          <w:rFonts w:cs="Arial"/>
          <w:sz w:val="20"/>
        </w:rPr>
      </w:pPr>
    </w:p>
    <w:p w14:paraId="12203423" w14:textId="77777777" w:rsidR="00C04814" w:rsidRDefault="00860276" w:rsidP="00860276">
      <w:pPr>
        <w:rPr>
          <w:rFonts w:cs="Arial"/>
          <w:b/>
          <w:sz w:val="20"/>
        </w:rPr>
      </w:pPr>
      <w:r w:rsidRPr="00860276">
        <w:rPr>
          <w:rFonts w:cs="Arial"/>
          <w:b/>
          <w:sz w:val="24"/>
          <w:highlight w:val="yellow"/>
          <w:u w:val="single"/>
        </w:rPr>
        <w:t>Each</w:t>
      </w:r>
      <w:r w:rsidR="00C04814" w:rsidRPr="00860276">
        <w:rPr>
          <w:rFonts w:cs="Arial"/>
          <w:sz w:val="20"/>
          <w:highlight w:val="yellow"/>
        </w:rPr>
        <w:t xml:space="preserve"> </w:t>
      </w:r>
      <w:r w:rsidR="00C04814" w:rsidRPr="00EF096D">
        <w:rPr>
          <w:rFonts w:cs="Arial"/>
          <w:b/>
          <w:sz w:val="28"/>
          <w:szCs w:val="28"/>
          <w:highlight w:val="yellow"/>
        </w:rPr>
        <w:t>application must be accompanied by the following:</w:t>
      </w:r>
    </w:p>
    <w:p w14:paraId="787CCAA6" w14:textId="77777777" w:rsidR="00EF096D" w:rsidRPr="0077349E" w:rsidRDefault="00EF096D" w:rsidP="00860276">
      <w:pPr>
        <w:rPr>
          <w:rFonts w:cs="Arial"/>
          <w:sz w:val="20"/>
        </w:rPr>
      </w:pPr>
    </w:p>
    <w:p w14:paraId="66773B63" w14:textId="77777777" w:rsidR="00C04814" w:rsidRPr="00EF096D" w:rsidRDefault="00EF096D" w:rsidP="00860276">
      <w:pPr>
        <w:numPr>
          <w:ilvl w:val="0"/>
          <w:numId w:val="36"/>
        </w:numPr>
        <w:rPr>
          <w:rFonts w:cs="Arial"/>
          <w:b/>
          <w:sz w:val="28"/>
          <w:szCs w:val="28"/>
          <w:highlight w:val="yellow"/>
        </w:rPr>
      </w:pPr>
      <w:r w:rsidRPr="00EF096D">
        <w:rPr>
          <w:rFonts w:cs="Arial"/>
          <w:b/>
          <w:sz w:val="28"/>
          <w:szCs w:val="28"/>
          <w:highlight w:val="yellow"/>
        </w:rPr>
        <w:t>A</w:t>
      </w:r>
      <w:r w:rsidR="00C04814" w:rsidRPr="00EF096D">
        <w:rPr>
          <w:rFonts w:cs="Arial"/>
          <w:b/>
          <w:sz w:val="28"/>
          <w:szCs w:val="28"/>
          <w:highlight w:val="yellow"/>
        </w:rPr>
        <w:t xml:space="preserve"> plan</w:t>
      </w:r>
      <w:r w:rsidRPr="00EF096D">
        <w:rPr>
          <w:rFonts w:cs="Arial"/>
          <w:b/>
          <w:sz w:val="28"/>
          <w:szCs w:val="28"/>
          <w:highlight w:val="yellow"/>
        </w:rPr>
        <w:t>/drawing</w:t>
      </w:r>
      <w:r w:rsidR="00C04814" w:rsidRPr="00EF096D">
        <w:rPr>
          <w:rFonts w:cs="Arial"/>
          <w:b/>
          <w:sz w:val="28"/>
          <w:szCs w:val="28"/>
          <w:highlight w:val="yellow"/>
        </w:rPr>
        <w:t xml:space="preserve"> of the location of the proposed scaffolding</w:t>
      </w:r>
      <w:r w:rsidR="004D49A2">
        <w:rPr>
          <w:rFonts w:cs="Arial"/>
          <w:b/>
          <w:sz w:val="28"/>
          <w:szCs w:val="28"/>
          <w:highlight w:val="yellow"/>
        </w:rPr>
        <w:t>, (including photograph of the location as this helps the responsible authorities to make quicker decisions)</w:t>
      </w:r>
    </w:p>
    <w:p w14:paraId="072E3330" w14:textId="77777777" w:rsidR="00EF096D" w:rsidRPr="00EF096D" w:rsidRDefault="00EF096D" w:rsidP="00860276">
      <w:pPr>
        <w:numPr>
          <w:ilvl w:val="0"/>
          <w:numId w:val="36"/>
        </w:numPr>
        <w:rPr>
          <w:rFonts w:cs="Arial"/>
          <w:b/>
          <w:sz w:val="28"/>
          <w:szCs w:val="28"/>
          <w:highlight w:val="yellow"/>
        </w:rPr>
      </w:pPr>
      <w:r w:rsidRPr="00EF096D">
        <w:rPr>
          <w:rFonts w:cs="Arial"/>
          <w:b/>
          <w:sz w:val="28"/>
          <w:szCs w:val="28"/>
          <w:highlight w:val="yellow"/>
        </w:rPr>
        <w:t>Method Statement</w:t>
      </w:r>
    </w:p>
    <w:p w14:paraId="126E7356" w14:textId="77777777" w:rsidR="00C04814" w:rsidRPr="00EF096D" w:rsidRDefault="00EF096D" w:rsidP="00860276">
      <w:pPr>
        <w:numPr>
          <w:ilvl w:val="0"/>
          <w:numId w:val="36"/>
        </w:numPr>
        <w:rPr>
          <w:rFonts w:cs="Arial"/>
          <w:b/>
          <w:sz w:val="28"/>
          <w:szCs w:val="28"/>
          <w:highlight w:val="yellow"/>
        </w:rPr>
      </w:pPr>
      <w:r w:rsidRPr="00EF096D">
        <w:rPr>
          <w:rFonts w:cs="Arial"/>
          <w:b/>
          <w:sz w:val="28"/>
          <w:szCs w:val="28"/>
          <w:highlight w:val="yellow"/>
        </w:rPr>
        <w:t>A</w:t>
      </w:r>
      <w:r w:rsidR="00C04814" w:rsidRPr="00EF096D">
        <w:rPr>
          <w:rFonts w:cs="Arial"/>
          <w:b/>
          <w:sz w:val="28"/>
          <w:szCs w:val="28"/>
          <w:highlight w:val="yellow"/>
        </w:rPr>
        <w:t xml:space="preserve"> certificate of public liability insurance</w:t>
      </w:r>
      <w:r w:rsidR="00753F15">
        <w:rPr>
          <w:rFonts w:cs="Arial"/>
          <w:b/>
          <w:sz w:val="28"/>
          <w:szCs w:val="28"/>
          <w:highlight w:val="yellow"/>
        </w:rPr>
        <w:t xml:space="preserve"> </w:t>
      </w:r>
      <w:r w:rsidR="00C04814" w:rsidRPr="00EF096D">
        <w:rPr>
          <w:rFonts w:cs="Arial"/>
          <w:b/>
          <w:sz w:val="28"/>
          <w:szCs w:val="28"/>
          <w:highlight w:val="yellow"/>
        </w:rPr>
        <w:t xml:space="preserve"> </w:t>
      </w:r>
      <w:r w:rsidR="00753F15">
        <w:rPr>
          <w:rFonts w:cs="Arial"/>
          <w:b/>
          <w:sz w:val="28"/>
          <w:szCs w:val="28"/>
          <w:highlight w:val="yellow"/>
        </w:rPr>
        <w:t xml:space="preserve">which must be valid for the full period of the scaffold permit </w:t>
      </w:r>
      <w:r w:rsidR="00C04814" w:rsidRPr="00EF096D">
        <w:rPr>
          <w:rFonts w:cs="Arial"/>
          <w:b/>
          <w:sz w:val="28"/>
          <w:szCs w:val="28"/>
          <w:highlight w:val="yellow"/>
        </w:rPr>
        <w:t>(minimum £5 million)</w:t>
      </w:r>
    </w:p>
    <w:p w14:paraId="324B54E1" w14:textId="77777777" w:rsidR="00860276" w:rsidRPr="00EF096D" w:rsidRDefault="00EF096D" w:rsidP="00860276">
      <w:pPr>
        <w:numPr>
          <w:ilvl w:val="0"/>
          <w:numId w:val="36"/>
        </w:numPr>
        <w:rPr>
          <w:rFonts w:cs="Arial"/>
          <w:b/>
          <w:sz w:val="28"/>
          <w:szCs w:val="28"/>
          <w:highlight w:val="yellow"/>
        </w:rPr>
      </w:pPr>
      <w:r w:rsidRPr="00EF096D">
        <w:rPr>
          <w:rFonts w:cs="Arial"/>
          <w:b/>
          <w:sz w:val="28"/>
          <w:szCs w:val="28"/>
          <w:highlight w:val="yellow"/>
        </w:rPr>
        <w:t>C</w:t>
      </w:r>
      <w:r w:rsidR="00860276" w:rsidRPr="00EF096D">
        <w:rPr>
          <w:rFonts w:cs="Arial"/>
          <w:b/>
          <w:sz w:val="28"/>
          <w:szCs w:val="28"/>
          <w:highlight w:val="yellow"/>
        </w:rPr>
        <w:t>ertificates of competency</w:t>
      </w:r>
    </w:p>
    <w:p w14:paraId="0F03FCC8" w14:textId="79DC44EF" w:rsidR="00C04814" w:rsidRPr="00EF096D" w:rsidRDefault="00EF096D" w:rsidP="00860276">
      <w:pPr>
        <w:numPr>
          <w:ilvl w:val="0"/>
          <w:numId w:val="36"/>
        </w:numPr>
        <w:rPr>
          <w:rFonts w:cs="Arial"/>
          <w:b/>
          <w:sz w:val="28"/>
          <w:szCs w:val="28"/>
          <w:highlight w:val="yellow"/>
        </w:rPr>
      </w:pPr>
      <w:r w:rsidRPr="00EF096D">
        <w:rPr>
          <w:rFonts w:cs="Arial"/>
          <w:b/>
          <w:sz w:val="28"/>
          <w:szCs w:val="28"/>
          <w:highlight w:val="yellow"/>
        </w:rPr>
        <w:t>T</w:t>
      </w:r>
      <w:r w:rsidR="00C04814" w:rsidRPr="00EF096D">
        <w:rPr>
          <w:rFonts w:cs="Arial"/>
          <w:b/>
          <w:sz w:val="28"/>
          <w:szCs w:val="28"/>
          <w:highlight w:val="yellow"/>
        </w:rPr>
        <w:t>he current application fee £</w:t>
      </w:r>
      <w:r w:rsidR="00E151F4">
        <w:rPr>
          <w:rFonts w:cs="Arial"/>
          <w:b/>
          <w:sz w:val="28"/>
          <w:szCs w:val="28"/>
          <w:highlight w:val="yellow"/>
        </w:rPr>
        <w:t>6</w:t>
      </w:r>
      <w:r w:rsidR="00CA3550">
        <w:rPr>
          <w:rFonts w:cs="Arial"/>
          <w:b/>
          <w:sz w:val="28"/>
          <w:szCs w:val="28"/>
          <w:highlight w:val="yellow"/>
        </w:rPr>
        <w:t>3</w:t>
      </w:r>
      <w:r w:rsidRPr="00EF096D">
        <w:rPr>
          <w:rFonts w:cs="Arial"/>
          <w:b/>
          <w:sz w:val="28"/>
          <w:szCs w:val="28"/>
          <w:highlight w:val="yellow"/>
        </w:rPr>
        <w:t xml:space="preserve"> (sorry </w:t>
      </w:r>
      <w:r w:rsidR="00190833">
        <w:rPr>
          <w:rFonts w:cs="Arial"/>
          <w:b/>
          <w:sz w:val="28"/>
          <w:szCs w:val="28"/>
          <w:highlight w:val="yellow"/>
        </w:rPr>
        <w:t xml:space="preserve">we </w:t>
      </w:r>
      <w:r w:rsidRPr="00EF096D">
        <w:rPr>
          <w:rFonts w:cs="Arial"/>
          <w:b/>
          <w:sz w:val="28"/>
          <w:szCs w:val="28"/>
          <w:highlight w:val="yellow"/>
        </w:rPr>
        <w:t>no longer invoice</w:t>
      </w:r>
      <w:r>
        <w:rPr>
          <w:rFonts w:cs="Arial"/>
          <w:b/>
          <w:sz w:val="28"/>
          <w:szCs w:val="28"/>
          <w:highlight w:val="yellow"/>
        </w:rPr>
        <w:t xml:space="preserve"> for these applications</w:t>
      </w:r>
      <w:r w:rsidRPr="00EF096D">
        <w:rPr>
          <w:rFonts w:cs="Arial"/>
          <w:b/>
          <w:sz w:val="28"/>
          <w:szCs w:val="28"/>
          <w:highlight w:val="yellow"/>
        </w:rPr>
        <w:t>)</w:t>
      </w:r>
    </w:p>
    <w:p w14:paraId="27052B3F" w14:textId="77777777" w:rsidR="00EF096D" w:rsidRPr="0077349E" w:rsidRDefault="00EF096D" w:rsidP="00EF096D">
      <w:pPr>
        <w:ind w:left="720"/>
        <w:rPr>
          <w:rFonts w:cs="Arial"/>
          <w:sz w:val="20"/>
        </w:rPr>
      </w:pPr>
    </w:p>
    <w:p w14:paraId="0C58D845" w14:textId="77777777" w:rsidR="00C04814" w:rsidRDefault="00C04814" w:rsidP="00C04814">
      <w:pPr>
        <w:rPr>
          <w:rFonts w:cs="Arial"/>
          <w:sz w:val="20"/>
        </w:rPr>
      </w:pPr>
    </w:p>
    <w:p w14:paraId="476D9460" w14:textId="77777777" w:rsidR="00C04814" w:rsidRPr="0077349E" w:rsidRDefault="00C04814" w:rsidP="00C04814">
      <w:pPr>
        <w:rPr>
          <w:rFonts w:cs="Arial"/>
          <w:sz w:val="20"/>
        </w:rPr>
      </w:pPr>
      <w:r>
        <w:rPr>
          <w:rFonts w:cs="Arial"/>
          <w:sz w:val="20"/>
        </w:rPr>
        <w:t xml:space="preserve">It is the responsibility of the Applicant and/or the Scaffold Contractor to ensure they have prepared an adequate </w:t>
      </w:r>
      <w:r w:rsidRPr="0077349E">
        <w:rPr>
          <w:rFonts w:cs="Arial"/>
          <w:sz w:val="20"/>
        </w:rPr>
        <w:t xml:space="preserve">method statement and public risk assessment to ensure </w:t>
      </w:r>
      <w:r>
        <w:rPr>
          <w:rFonts w:cs="Arial"/>
          <w:sz w:val="20"/>
        </w:rPr>
        <w:t xml:space="preserve">safe working practices and </w:t>
      </w:r>
      <w:r w:rsidRPr="0077349E">
        <w:rPr>
          <w:rFonts w:cs="Arial"/>
          <w:sz w:val="20"/>
        </w:rPr>
        <w:t xml:space="preserve">the safety of the public at all times when erecting and dismantling the scaffolding and for the duration </w:t>
      </w:r>
      <w:r>
        <w:rPr>
          <w:rFonts w:cs="Arial"/>
          <w:sz w:val="20"/>
        </w:rPr>
        <w:t xml:space="preserve">that the scaffolding is erected; the </w:t>
      </w:r>
      <w:r w:rsidRPr="0077349E">
        <w:rPr>
          <w:rFonts w:cs="Arial"/>
          <w:sz w:val="20"/>
        </w:rPr>
        <w:t xml:space="preserve">personnel erecting/dismantling </w:t>
      </w:r>
      <w:r>
        <w:rPr>
          <w:rFonts w:cs="Arial"/>
          <w:sz w:val="20"/>
        </w:rPr>
        <w:t xml:space="preserve">the </w:t>
      </w:r>
      <w:r w:rsidRPr="0077349E">
        <w:rPr>
          <w:rFonts w:cs="Arial"/>
          <w:sz w:val="20"/>
        </w:rPr>
        <w:t>scaffolding</w:t>
      </w:r>
      <w:r>
        <w:rPr>
          <w:rFonts w:cs="Arial"/>
          <w:sz w:val="20"/>
        </w:rPr>
        <w:t xml:space="preserve"> must be competent to do so and should hold </w:t>
      </w:r>
      <w:r w:rsidRPr="0077349E">
        <w:rPr>
          <w:rFonts w:cs="Arial"/>
          <w:sz w:val="20"/>
        </w:rPr>
        <w:t>a c</w:t>
      </w:r>
      <w:r>
        <w:rPr>
          <w:rFonts w:cs="Arial"/>
          <w:sz w:val="20"/>
        </w:rPr>
        <w:t>ertificate of competency</w:t>
      </w:r>
      <w:r w:rsidRPr="0077349E">
        <w:rPr>
          <w:rFonts w:cs="Arial"/>
          <w:sz w:val="20"/>
        </w:rPr>
        <w:t xml:space="preserve"> under the Construction Industry Record Scheme stating the registration number and expiry date</w:t>
      </w:r>
      <w:r>
        <w:rPr>
          <w:rFonts w:cs="Arial"/>
          <w:sz w:val="20"/>
        </w:rPr>
        <w:t>.</w:t>
      </w:r>
    </w:p>
    <w:p w14:paraId="51E20163" w14:textId="77777777" w:rsidR="00C04814" w:rsidRDefault="00C04814" w:rsidP="00C04814">
      <w:pPr>
        <w:rPr>
          <w:rFonts w:cs="Arial"/>
          <w:sz w:val="20"/>
        </w:rPr>
      </w:pPr>
    </w:p>
    <w:p w14:paraId="665C1CFD" w14:textId="77777777" w:rsidR="00C04814" w:rsidRDefault="00C04814" w:rsidP="00C04814">
      <w:pPr>
        <w:rPr>
          <w:b/>
          <w:i/>
          <w:color w:val="auto"/>
          <w:sz w:val="20"/>
        </w:rPr>
      </w:pPr>
      <w:r w:rsidRPr="0077349E">
        <w:rPr>
          <w:rFonts w:cs="Arial"/>
          <w:sz w:val="20"/>
        </w:rPr>
        <w:t>Where the application form has not been completed correctly or information has been omitted, the form will be returned to the applicant.</w:t>
      </w:r>
      <w:r w:rsidRPr="00165E06">
        <w:rPr>
          <w:b/>
          <w:i/>
          <w:color w:val="auto"/>
          <w:sz w:val="20"/>
        </w:rPr>
        <w:t xml:space="preserve"> </w:t>
      </w:r>
    </w:p>
    <w:p w14:paraId="76D0F092" w14:textId="77777777" w:rsidR="00C04814" w:rsidRDefault="00C04814" w:rsidP="00C04814">
      <w:pPr>
        <w:rPr>
          <w:b/>
          <w:i/>
          <w:color w:val="auto"/>
          <w:sz w:val="20"/>
        </w:rPr>
      </w:pPr>
    </w:p>
    <w:p w14:paraId="48AA0900" w14:textId="77777777" w:rsidR="00C04814" w:rsidRPr="005F0879" w:rsidRDefault="00C04814" w:rsidP="00C04814">
      <w:pPr>
        <w:rPr>
          <w:b/>
          <w:i/>
          <w:color w:val="auto"/>
          <w:sz w:val="20"/>
        </w:rPr>
      </w:pPr>
      <w:r w:rsidRPr="005F0879">
        <w:rPr>
          <w:b/>
          <w:i/>
          <w:color w:val="auto"/>
          <w:sz w:val="20"/>
        </w:rPr>
        <w:t>IMPORTANT NOTE TO APPLICANT:</w:t>
      </w:r>
    </w:p>
    <w:p w14:paraId="3E28177F" w14:textId="77777777" w:rsidR="00C04814" w:rsidRDefault="00C04814" w:rsidP="00C04814">
      <w:pPr>
        <w:rPr>
          <w:sz w:val="20"/>
        </w:rPr>
      </w:pPr>
      <w:r w:rsidRPr="005F0879">
        <w:rPr>
          <w:sz w:val="20"/>
        </w:rPr>
        <w:t xml:space="preserve">To ensure that the licence is issued to the Applicant with the least possible delay; </w:t>
      </w:r>
      <w:r w:rsidRPr="005F0879">
        <w:rPr>
          <w:b/>
          <w:sz w:val="20"/>
        </w:rPr>
        <w:t>please answer all of the questions on the following pages and ensure that all other information required is provided with the licence application</w:t>
      </w:r>
      <w:r w:rsidRPr="005F0879">
        <w:rPr>
          <w:sz w:val="20"/>
        </w:rPr>
        <w:t xml:space="preserve">. The Local Authority will only consider issuing a licence if all of the questions are answered and information provided. Useful guidance/drawings to assist with the completion of this application can be found in section 2 (‘Scaffold Guidance Notes) of this document. All licence applications for scaffolding structures must comply fully with these standard conditions/drawings. </w:t>
      </w:r>
    </w:p>
    <w:p w14:paraId="231A3C74" w14:textId="77777777" w:rsidR="00C04814" w:rsidRDefault="00C04814" w:rsidP="00C04814">
      <w:pPr>
        <w:rPr>
          <w:sz w:val="20"/>
        </w:rPr>
      </w:pPr>
    </w:p>
    <w:p w14:paraId="408DF566" w14:textId="77777777" w:rsidR="00C04814" w:rsidRDefault="00C04814" w:rsidP="00C04814">
      <w:pPr>
        <w:rPr>
          <w:sz w:val="20"/>
        </w:rPr>
      </w:pPr>
      <w:r>
        <w:rPr>
          <w:sz w:val="20"/>
        </w:rPr>
        <w:t>When a complete application has been received, the Licensing Section will consult with Building Control and other sections of the Council, who may carry out an inspection and liaise with the applicant in order to decide whether to grant permission.</w:t>
      </w:r>
    </w:p>
    <w:p w14:paraId="210C19EE" w14:textId="77777777" w:rsidR="00C04814" w:rsidRDefault="00C04814" w:rsidP="00C04814">
      <w:pPr>
        <w:rPr>
          <w:sz w:val="20"/>
        </w:rPr>
      </w:pPr>
    </w:p>
    <w:p w14:paraId="684B8B10" w14:textId="77777777" w:rsidR="00C04814" w:rsidRPr="0077349E" w:rsidRDefault="00C04814" w:rsidP="00C04814">
      <w:pPr>
        <w:rPr>
          <w:rFonts w:cs="Arial"/>
          <w:sz w:val="20"/>
        </w:rPr>
      </w:pPr>
      <w:r>
        <w:rPr>
          <w:sz w:val="20"/>
        </w:rPr>
        <w:t>At any time after the issue of a licence the Council may inspect the scaffolding to ensure the conditions of the licence are being complied with. Where licence conditions are not being complied with the Council may take formal action.</w:t>
      </w:r>
    </w:p>
    <w:p w14:paraId="3522C938" w14:textId="77777777" w:rsidR="00C04814" w:rsidRDefault="00C04814" w:rsidP="00C04814">
      <w:pPr>
        <w:rPr>
          <w:szCs w:val="22"/>
        </w:rPr>
      </w:pPr>
    </w:p>
    <w:p w14:paraId="128E2C1C" w14:textId="77777777" w:rsidR="00C04814" w:rsidRDefault="00C04814" w:rsidP="00F4424A">
      <w:pPr>
        <w:rPr>
          <w:b/>
          <w:sz w:val="12"/>
          <w:szCs w:val="12"/>
        </w:rPr>
      </w:pPr>
    </w:p>
    <w:p w14:paraId="733EDB93" w14:textId="77777777" w:rsidR="00F4424A" w:rsidRPr="00B86D12" w:rsidRDefault="00F4424A" w:rsidP="00F4424A">
      <w:pPr>
        <w:rPr>
          <w:b/>
          <w:sz w:val="20"/>
        </w:rPr>
      </w:pPr>
      <w:r w:rsidRPr="00B86D12">
        <w:rPr>
          <w:b/>
          <w:sz w:val="20"/>
        </w:rPr>
        <w:t xml:space="preserve"> (PLEASE USE BLOCK LETTERS WHEN COMPLETING THIS APPLICATION)</w:t>
      </w:r>
    </w:p>
    <w:tbl>
      <w:tblPr>
        <w:tblW w:w="101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50"/>
        <w:gridCol w:w="5358"/>
        <w:gridCol w:w="4565"/>
      </w:tblGrid>
      <w:tr w:rsidR="00F4424A" w14:paraId="232F2B5C" w14:textId="77777777" w:rsidTr="00165E06">
        <w:trPr>
          <w:cantSplit/>
        </w:trPr>
        <w:tc>
          <w:tcPr>
            <w:tcW w:w="250" w:type="dxa"/>
            <w:tcBorders>
              <w:bottom w:val="double" w:sz="4" w:space="0" w:color="auto"/>
              <w:right w:val="nil"/>
            </w:tcBorders>
          </w:tcPr>
          <w:p w14:paraId="4D7A9974" w14:textId="77777777" w:rsidR="00F4424A" w:rsidRDefault="00F4424A" w:rsidP="002A4D70">
            <w:pPr>
              <w:rPr>
                <w:sz w:val="20"/>
              </w:rPr>
            </w:pPr>
          </w:p>
          <w:p w14:paraId="735DC523" w14:textId="77777777" w:rsidR="00F4424A" w:rsidRDefault="00F4424A" w:rsidP="002A4D70">
            <w:pPr>
              <w:numPr>
                <w:ilvl w:val="0"/>
                <w:numId w:val="7"/>
              </w:numPr>
              <w:rPr>
                <w:sz w:val="20"/>
              </w:rPr>
            </w:pPr>
          </w:p>
        </w:tc>
        <w:tc>
          <w:tcPr>
            <w:tcW w:w="5358" w:type="dxa"/>
            <w:tcBorders>
              <w:left w:val="nil"/>
              <w:bottom w:val="double" w:sz="4" w:space="0" w:color="auto"/>
            </w:tcBorders>
          </w:tcPr>
          <w:p w14:paraId="6F60D349" w14:textId="77777777" w:rsidR="00F4424A" w:rsidRDefault="00F4424A" w:rsidP="002A4D70">
            <w:pPr>
              <w:rPr>
                <w:sz w:val="20"/>
              </w:rPr>
            </w:pPr>
          </w:p>
          <w:p w14:paraId="70969638" w14:textId="77777777" w:rsidR="00F4424A" w:rsidRDefault="00F4424A" w:rsidP="002A4D70">
            <w:pPr>
              <w:rPr>
                <w:b/>
                <w:sz w:val="20"/>
                <w:u w:val="single"/>
              </w:rPr>
            </w:pPr>
            <w:r>
              <w:rPr>
                <w:b/>
                <w:sz w:val="20"/>
                <w:u w:val="single"/>
              </w:rPr>
              <w:t>Details of Applicant</w:t>
            </w:r>
          </w:p>
          <w:p w14:paraId="5C0DE88A" w14:textId="77777777" w:rsidR="009679E6" w:rsidRDefault="009679E6" w:rsidP="002A4D70">
            <w:pPr>
              <w:rPr>
                <w:sz w:val="20"/>
              </w:rPr>
            </w:pPr>
          </w:p>
          <w:p w14:paraId="1C9EDC43" w14:textId="77777777" w:rsidR="00F4424A" w:rsidRDefault="00F4424A" w:rsidP="002A4D70">
            <w:pPr>
              <w:rPr>
                <w:sz w:val="20"/>
              </w:rPr>
            </w:pPr>
            <w:r w:rsidRPr="007F79BC">
              <w:rPr>
                <w:sz w:val="20"/>
              </w:rPr>
              <w:t>Company Name:</w:t>
            </w:r>
          </w:p>
          <w:p w14:paraId="1574BFEC" w14:textId="77777777" w:rsidR="00E25312" w:rsidRDefault="00E25312" w:rsidP="002A4D70">
            <w:pPr>
              <w:rPr>
                <w:sz w:val="20"/>
              </w:rPr>
            </w:pPr>
          </w:p>
          <w:p w14:paraId="3AF38272" w14:textId="77777777" w:rsidR="009679E6" w:rsidRPr="007F79BC" w:rsidRDefault="009679E6" w:rsidP="002A4D70">
            <w:pPr>
              <w:rPr>
                <w:sz w:val="20"/>
              </w:rPr>
            </w:pPr>
          </w:p>
          <w:p w14:paraId="2AE034B8" w14:textId="77777777" w:rsidR="00F4424A" w:rsidRDefault="00F4424A" w:rsidP="002A4D70">
            <w:pPr>
              <w:rPr>
                <w:sz w:val="20"/>
              </w:rPr>
            </w:pPr>
            <w:r w:rsidRPr="007F79BC">
              <w:rPr>
                <w:sz w:val="20"/>
              </w:rPr>
              <w:t>Contact Name:</w:t>
            </w:r>
          </w:p>
          <w:p w14:paraId="7653407F" w14:textId="77777777" w:rsidR="00E25312" w:rsidRDefault="00E25312" w:rsidP="002A4D70">
            <w:pPr>
              <w:rPr>
                <w:sz w:val="20"/>
              </w:rPr>
            </w:pPr>
          </w:p>
          <w:p w14:paraId="72DE372D" w14:textId="77777777" w:rsidR="009679E6" w:rsidRPr="007F79BC" w:rsidRDefault="009679E6" w:rsidP="002A4D70">
            <w:pPr>
              <w:rPr>
                <w:sz w:val="20"/>
              </w:rPr>
            </w:pPr>
          </w:p>
          <w:p w14:paraId="51F7C10B" w14:textId="77777777" w:rsidR="00F4424A" w:rsidRPr="007F79BC" w:rsidRDefault="00F4424A" w:rsidP="002A4D70">
            <w:pPr>
              <w:rPr>
                <w:sz w:val="20"/>
              </w:rPr>
            </w:pPr>
            <w:r w:rsidRPr="007F79BC">
              <w:rPr>
                <w:sz w:val="20"/>
              </w:rPr>
              <w:t>Company Address:</w:t>
            </w:r>
          </w:p>
          <w:p w14:paraId="28B59B0A" w14:textId="77777777" w:rsidR="00F4424A" w:rsidRDefault="00F4424A" w:rsidP="002A4D70">
            <w:pPr>
              <w:rPr>
                <w:sz w:val="20"/>
              </w:rPr>
            </w:pPr>
          </w:p>
          <w:p w14:paraId="5A099284" w14:textId="77777777" w:rsidR="009679E6" w:rsidRDefault="009679E6" w:rsidP="002A4D70">
            <w:pPr>
              <w:rPr>
                <w:sz w:val="20"/>
              </w:rPr>
            </w:pPr>
          </w:p>
          <w:p w14:paraId="3C46C186" w14:textId="77777777" w:rsidR="009679E6" w:rsidRPr="007F79BC" w:rsidRDefault="009679E6" w:rsidP="002A4D70">
            <w:pPr>
              <w:rPr>
                <w:sz w:val="20"/>
              </w:rPr>
            </w:pPr>
          </w:p>
          <w:p w14:paraId="017AF6EB" w14:textId="77777777" w:rsidR="00F4424A" w:rsidRPr="007F79BC" w:rsidRDefault="00F4424A" w:rsidP="002A4D70">
            <w:pPr>
              <w:rPr>
                <w:sz w:val="20"/>
              </w:rPr>
            </w:pPr>
          </w:p>
          <w:p w14:paraId="655F428D" w14:textId="77777777" w:rsidR="00F4424A" w:rsidRPr="007F79BC" w:rsidRDefault="00F4424A" w:rsidP="002A4D70">
            <w:pPr>
              <w:rPr>
                <w:sz w:val="20"/>
              </w:rPr>
            </w:pPr>
          </w:p>
          <w:p w14:paraId="1289095F" w14:textId="77777777" w:rsidR="00F4424A" w:rsidRPr="007F79BC" w:rsidRDefault="00F4424A" w:rsidP="002A4D70">
            <w:pPr>
              <w:rPr>
                <w:sz w:val="20"/>
              </w:rPr>
            </w:pPr>
            <w:r w:rsidRPr="007F79BC">
              <w:rPr>
                <w:sz w:val="20"/>
              </w:rPr>
              <w:t xml:space="preserve">Telephone (office hours):                                            </w:t>
            </w:r>
          </w:p>
          <w:p w14:paraId="2E3940E7" w14:textId="77777777" w:rsidR="009679E6" w:rsidRDefault="009679E6" w:rsidP="002A4D70">
            <w:pPr>
              <w:rPr>
                <w:sz w:val="20"/>
              </w:rPr>
            </w:pPr>
          </w:p>
          <w:p w14:paraId="657BAB04" w14:textId="77777777" w:rsidR="00F4424A" w:rsidRPr="007F79BC" w:rsidRDefault="00F4424A" w:rsidP="002A4D70">
            <w:pPr>
              <w:rPr>
                <w:sz w:val="20"/>
              </w:rPr>
            </w:pPr>
            <w:r w:rsidRPr="007F79BC">
              <w:rPr>
                <w:sz w:val="20"/>
              </w:rPr>
              <w:t>Emergency Telephone (outside office hours):</w:t>
            </w:r>
          </w:p>
          <w:p w14:paraId="545CB522" w14:textId="77777777" w:rsidR="009679E6" w:rsidRDefault="009679E6" w:rsidP="002A4D70">
            <w:pPr>
              <w:rPr>
                <w:sz w:val="20"/>
              </w:rPr>
            </w:pPr>
          </w:p>
          <w:p w14:paraId="039DBCC9" w14:textId="77777777" w:rsidR="00F4424A" w:rsidRPr="007F79BC" w:rsidRDefault="00F4424A" w:rsidP="002A4D70">
            <w:pPr>
              <w:rPr>
                <w:sz w:val="20"/>
              </w:rPr>
            </w:pPr>
            <w:r w:rsidRPr="007F79BC">
              <w:rPr>
                <w:sz w:val="20"/>
              </w:rPr>
              <w:t>Email Address:</w:t>
            </w:r>
          </w:p>
          <w:p w14:paraId="55601FEB" w14:textId="77777777" w:rsidR="009679E6" w:rsidRDefault="009679E6" w:rsidP="002A4D70">
            <w:pPr>
              <w:rPr>
                <w:sz w:val="20"/>
              </w:rPr>
            </w:pPr>
          </w:p>
          <w:p w14:paraId="63B55D59" w14:textId="77777777" w:rsidR="00F4424A" w:rsidRDefault="00F4424A" w:rsidP="002A4D70">
            <w:pPr>
              <w:rPr>
                <w:sz w:val="20"/>
              </w:rPr>
            </w:pPr>
            <w:r w:rsidRPr="007F79BC">
              <w:rPr>
                <w:sz w:val="20"/>
              </w:rPr>
              <w:t>Fax No:</w:t>
            </w:r>
          </w:p>
          <w:p w14:paraId="3FCB1D83" w14:textId="77777777" w:rsidR="007D5E7A" w:rsidRDefault="007D5E7A" w:rsidP="002A4D70">
            <w:pPr>
              <w:rPr>
                <w:sz w:val="20"/>
              </w:rPr>
            </w:pPr>
          </w:p>
        </w:tc>
        <w:tc>
          <w:tcPr>
            <w:tcW w:w="4565" w:type="dxa"/>
            <w:vMerge w:val="restart"/>
            <w:tcBorders>
              <w:bottom w:val="double" w:sz="4" w:space="0" w:color="auto"/>
            </w:tcBorders>
            <w:shd w:val="clear" w:color="auto" w:fill="EEECE1"/>
          </w:tcPr>
          <w:p w14:paraId="6E37FFEE" w14:textId="77777777" w:rsidR="007D5E7A" w:rsidRDefault="007D5E7A" w:rsidP="002A4D70">
            <w:pPr>
              <w:pStyle w:val="Heading3"/>
              <w:rPr>
                <w:i/>
                <w:sz w:val="20"/>
              </w:rPr>
            </w:pPr>
          </w:p>
          <w:p w14:paraId="75624964" w14:textId="77777777" w:rsidR="00F4424A" w:rsidRPr="00165E06" w:rsidRDefault="00F4424A" w:rsidP="002A4D70">
            <w:pPr>
              <w:pStyle w:val="Heading3"/>
              <w:rPr>
                <w:i/>
                <w:sz w:val="16"/>
                <w:szCs w:val="16"/>
              </w:rPr>
            </w:pPr>
            <w:r w:rsidRPr="00165E06">
              <w:rPr>
                <w:i/>
                <w:sz w:val="16"/>
                <w:szCs w:val="16"/>
              </w:rPr>
              <w:t>FOR AUTHORITY USE ONLY (THIS BOX)</w:t>
            </w:r>
          </w:p>
          <w:p w14:paraId="56A66BF3" w14:textId="77777777" w:rsidR="00C319DA" w:rsidRPr="00165E06" w:rsidRDefault="00C319DA" w:rsidP="00C319DA">
            <w:pPr>
              <w:rPr>
                <w:sz w:val="16"/>
                <w:szCs w:val="16"/>
              </w:rPr>
            </w:pPr>
          </w:p>
          <w:p w14:paraId="49883566" w14:textId="77777777" w:rsidR="00F4424A" w:rsidRPr="00165E06" w:rsidRDefault="00F4424A" w:rsidP="002A4D70">
            <w:pPr>
              <w:rPr>
                <w:sz w:val="16"/>
                <w:szCs w:val="16"/>
              </w:rPr>
            </w:pPr>
            <w:r w:rsidRPr="00165E06">
              <w:rPr>
                <w:sz w:val="16"/>
                <w:szCs w:val="16"/>
              </w:rPr>
              <w:t xml:space="preserve">Confirm receipt of the following written information where applicable (refer to details </w:t>
            </w:r>
            <w:r w:rsidR="00243704" w:rsidRPr="00243704">
              <w:rPr>
                <w:color w:val="auto"/>
                <w:sz w:val="16"/>
                <w:szCs w:val="16"/>
              </w:rPr>
              <w:t>and</w:t>
            </w:r>
            <w:r w:rsidRPr="00165E06">
              <w:rPr>
                <w:sz w:val="16"/>
                <w:szCs w:val="16"/>
              </w:rPr>
              <w:t xml:space="preserve"> appendages provided by the applicant on page 2 where necessary).</w:t>
            </w:r>
          </w:p>
          <w:p w14:paraId="09756805" w14:textId="77777777" w:rsidR="00C319DA" w:rsidRPr="00165E06" w:rsidRDefault="00C319DA" w:rsidP="002A4D70">
            <w:pPr>
              <w:rPr>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
              <w:gridCol w:w="394"/>
              <w:gridCol w:w="439"/>
              <w:gridCol w:w="3041"/>
            </w:tblGrid>
            <w:tr w:rsidR="00F4424A" w:rsidRPr="00165E06" w14:paraId="6D03FBDD" w14:textId="77777777">
              <w:tc>
                <w:tcPr>
                  <w:tcW w:w="0" w:type="auto"/>
                  <w:vAlign w:val="center"/>
                </w:tcPr>
                <w:p w14:paraId="782432BF" w14:textId="77777777" w:rsidR="00F4424A" w:rsidRPr="00165E06" w:rsidRDefault="00F4424A" w:rsidP="002A4D70">
                  <w:pPr>
                    <w:jc w:val="center"/>
                    <w:rPr>
                      <w:sz w:val="16"/>
                      <w:szCs w:val="16"/>
                    </w:rPr>
                  </w:pPr>
                  <w:r w:rsidRPr="00165E06">
                    <w:rPr>
                      <w:sz w:val="16"/>
                      <w:szCs w:val="16"/>
                    </w:rPr>
                    <w:t>yes</w:t>
                  </w:r>
                </w:p>
              </w:tc>
              <w:tc>
                <w:tcPr>
                  <w:tcW w:w="0" w:type="auto"/>
                  <w:vAlign w:val="center"/>
                </w:tcPr>
                <w:p w14:paraId="1FBBCCAA" w14:textId="77777777" w:rsidR="00F4424A" w:rsidRPr="00165E06" w:rsidRDefault="00F4424A" w:rsidP="002A4D70">
                  <w:pPr>
                    <w:jc w:val="center"/>
                    <w:rPr>
                      <w:sz w:val="16"/>
                      <w:szCs w:val="16"/>
                    </w:rPr>
                  </w:pPr>
                  <w:r w:rsidRPr="00165E06">
                    <w:rPr>
                      <w:sz w:val="16"/>
                      <w:szCs w:val="16"/>
                    </w:rPr>
                    <w:t>no</w:t>
                  </w:r>
                </w:p>
              </w:tc>
              <w:tc>
                <w:tcPr>
                  <w:tcW w:w="0" w:type="auto"/>
                  <w:vAlign w:val="center"/>
                </w:tcPr>
                <w:p w14:paraId="02A7523B" w14:textId="77777777" w:rsidR="00F4424A" w:rsidRPr="00165E06" w:rsidRDefault="00F4424A" w:rsidP="002A4D70">
                  <w:pPr>
                    <w:jc w:val="center"/>
                    <w:rPr>
                      <w:sz w:val="16"/>
                      <w:szCs w:val="16"/>
                    </w:rPr>
                  </w:pPr>
                  <w:r w:rsidRPr="00165E06">
                    <w:rPr>
                      <w:sz w:val="16"/>
                      <w:szCs w:val="16"/>
                    </w:rPr>
                    <w:t>n/a</w:t>
                  </w:r>
                </w:p>
              </w:tc>
              <w:tc>
                <w:tcPr>
                  <w:tcW w:w="0" w:type="auto"/>
                  <w:vAlign w:val="center"/>
                </w:tcPr>
                <w:p w14:paraId="680A44F3" w14:textId="77777777" w:rsidR="00F4424A" w:rsidRPr="00165E06" w:rsidRDefault="00F4424A" w:rsidP="002A4D70">
                  <w:pPr>
                    <w:jc w:val="center"/>
                    <w:rPr>
                      <w:sz w:val="16"/>
                      <w:szCs w:val="16"/>
                    </w:rPr>
                  </w:pPr>
                  <w:r w:rsidRPr="00165E06">
                    <w:rPr>
                      <w:sz w:val="16"/>
                      <w:szCs w:val="16"/>
                    </w:rPr>
                    <w:t>item</w:t>
                  </w:r>
                </w:p>
              </w:tc>
            </w:tr>
            <w:tr w:rsidR="00F4424A" w:rsidRPr="00165E06" w14:paraId="10CA5896" w14:textId="77777777">
              <w:trPr>
                <w:trHeight w:val="368"/>
              </w:trPr>
              <w:tc>
                <w:tcPr>
                  <w:tcW w:w="0" w:type="auto"/>
                  <w:vAlign w:val="center"/>
                </w:tcPr>
                <w:p w14:paraId="4CE2391B" w14:textId="77777777" w:rsidR="00F4424A" w:rsidRPr="00165E06" w:rsidRDefault="00F4424A" w:rsidP="002A4D70">
                  <w:pPr>
                    <w:rPr>
                      <w:sz w:val="16"/>
                      <w:szCs w:val="16"/>
                    </w:rPr>
                  </w:pPr>
                </w:p>
              </w:tc>
              <w:tc>
                <w:tcPr>
                  <w:tcW w:w="0" w:type="auto"/>
                  <w:vAlign w:val="center"/>
                </w:tcPr>
                <w:p w14:paraId="1DB5A956" w14:textId="77777777" w:rsidR="00F4424A" w:rsidRPr="00165E06" w:rsidRDefault="00F4424A" w:rsidP="002A4D70">
                  <w:pPr>
                    <w:rPr>
                      <w:sz w:val="16"/>
                      <w:szCs w:val="16"/>
                    </w:rPr>
                  </w:pPr>
                </w:p>
              </w:tc>
              <w:tc>
                <w:tcPr>
                  <w:tcW w:w="0" w:type="auto"/>
                  <w:vAlign w:val="center"/>
                </w:tcPr>
                <w:p w14:paraId="5D2E0AA1" w14:textId="77777777" w:rsidR="00F4424A" w:rsidRPr="00165E06" w:rsidRDefault="00F4424A" w:rsidP="002A4D70">
                  <w:pPr>
                    <w:rPr>
                      <w:sz w:val="16"/>
                      <w:szCs w:val="16"/>
                    </w:rPr>
                  </w:pPr>
                </w:p>
              </w:tc>
              <w:tc>
                <w:tcPr>
                  <w:tcW w:w="0" w:type="auto"/>
                  <w:vAlign w:val="center"/>
                </w:tcPr>
                <w:p w14:paraId="4A5A99C8" w14:textId="77777777" w:rsidR="00F4424A" w:rsidRPr="00165E06" w:rsidRDefault="00F4424A" w:rsidP="00857437">
                  <w:pPr>
                    <w:rPr>
                      <w:sz w:val="16"/>
                      <w:szCs w:val="16"/>
                    </w:rPr>
                  </w:pPr>
                  <w:r w:rsidRPr="00165E06">
                    <w:rPr>
                      <w:sz w:val="16"/>
                      <w:szCs w:val="16"/>
                    </w:rPr>
                    <w:t xml:space="preserve">Current </w:t>
                  </w:r>
                  <w:r w:rsidR="00857437" w:rsidRPr="00165E06">
                    <w:rPr>
                      <w:sz w:val="16"/>
                      <w:szCs w:val="16"/>
                    </w:rPr>
                    <w:t>e</w:t>
                  </w:r>
                  <w:r w:rsidRPr="00165E06">
                    <w:rPr>
                      <w:sz w:val="16"/>
                      <w:szCs w:val="16"/>
                    </w:rPr>
                    <w:t>mployers</w:t>
                  </w:r>
                  <w:r w:rsidR="00857437" w:rsidRPr="00165E06">
                    <w:rPr>
                      <w:sz w:val="16"/>
                      <w:szCs w:val="16"/>
                    </w:rPr>
                    <w:t xml:space="preserve"> l</w:t>
                  </w:r>
                  <w:r w:rsidRPr="00165E06">
                    <w:rPr>
                      <w:sz w:val="16"/>
                      <w:szCs w:val="16"/>
                    </w:rPr>
                    <w:t xml:space="preserve">iability </w:t>
                  </w:r>
                  <w:r w:rsidR="00243704">
                    <w:rPr>
                      <w:sz w:val="16"/>
                      <w:szCs w:val="16"/>
                    </w:rPr>
                    <w:t>and</w:t>
                  </w:r>
                  <w:r w:rsidRPr="00165E06">
                    <w:rPr>
                      <w:sz w:val="16"/>
                      <w:szCs w:val="16"/>
                    </w:rPr>
                    <w:t xml:space="preserve"> </w:t>
                  </w:r>
                  <w:r w:rsidR="00857437" w:rsidRPr="00165E06">
                    <w:rPr>
                      <w:sz w:val="16"/>
                      <w:szCs w:val="16"/>
                    </w:rPr>
                    <w:t>p</w:t>
                  </w:r>
                  <w:r w:rsidRPr="00165E06">
                    <w:rPr>
                      <w:sz w:val="16"/>
                      <w:szCs w:val="16"/>
                    </w:rPr>
                    <w:t xml:space="preserve">ublic </w:t>
                  </w:r>
                  <w:r w:rsidR="00857437" w:rsidRPr="00165E06">
                    <w:rPr>
                      <w:sz w:val="16"/>
                      <w:szCs w:val="16"/>
                    </w:rPr>
                    <w:t>l</w:t>
                  </w:r>
                  <w:r w:rsidRPr="00165E06">
                    <w:rPr>
                      <w:sz w:val="16"/>
                      <w:szCs w:val="16"/>
                    </w:rPr>
                    <w:t xml:space="preserve">iability insurance documents </w:t>
                  </w:r>
                  <w:r w:rsidR="00E866B2" w:rsidRPr="00165E06">
                    <w:rPr>
                      <w:sz w:val="16"/>
                      <w:szCs w:val="16"/>
                    </w:rPr>
                    <w:t xml:space="preserve">submitted? </w:t>
                  </w:r>
                  <w:r w:rsidRPr="00165E06">
                    <w:rPr>
                      <w:sz w:val="16"/>
                      <w:szCs w:val="16"/>
                    </w:rPr>
                    <w:t>(applicant)</w:t>
                  </w:r>
                </w:p>
              </w:tc>
            </w:tr>
            <w:tr w:rsidR="00F4424A" w:rsidRPr="00165E06" w14:paraId="5C95E724" w14:textId="77777777">
              <w:trPr>
                <w:trHeight w:val="368"/>
              </w:trPr>
              <w:tc>
                <w:tcPr>
                  <w:tcW w:w="0" w:type="auto"/>
                  <w:vAlign w:val="center"/>
                </w:tcPr>
                <w:p w14:paraId="3DB53E8B" w14:textId="77777777" w:rsidR="00F4424A" w:rsidRPr="00165E06" w:rsidRDefault="00F4424A" w:rsidP="002A4D70">
                  <w:pPr>
                    <w:rPr>
                      <w:sz w:val="16"/>
                      <w:szCs w:val="16"/>
                    </w:rPr>
                  </w:pPr>
                </w:p>
              </w:tc>
              <w:tc>
                <w:tcPr>
                  <w:tcW w:w="0" w:type="auto"/>
                  <w:vAlign w:val="center"/>
                </w:tcPr>
                <w:p w14:paraId="6D2D4258" w14:textId="77777777" w:rsidR="00F4424A" w:rsidRPr="00165E06" w:rsidRDefault="00F4424A" w:rsidP="002A4D70">
                  <w:pPr>
                    <w:rPr>
                      <w:sz w:val="16"/>
                      <w:szCs w:val="16"/>
                    </w:rPr>
                  </w:pPr>
                </w:p>
              </w:tc>
              <w:tc>
                <w:tcPr>
                  <w:tcW w:w="0" w:type="auto"/>
                  <w:vAlign w:val="center"/>
                </w:tcPr>
                <w:p w14:paraId="7C5720BA" w14:textId="77777777" w:rsidR="00F4424A" w:rsidRPr="00165E06" w:rsidRDefault="00F4424A" w:rsidP="002A4D70">
                  <w:pPr>
                    <w:rPr>
                      <w:sz w:val="16"/>
                      <w:szCs w:val="16"/>
                    </w:rPr>
                  </w:pPr>
                </w:p>
              </w:tc>
              <w:tc>
                <w:tcPr>
                  <w:tcW w:w="0" w:type="auto"/>
                  <w:vAlign w:val="center"/>
                </w:tcPr>
                <w:p w14:paraId="358F7C07" w14:textId="77777777" w:rsidR="00F4424A" w:rsidRPr="00165E06" w:rsidRDefault="00F4424A" w:rsidP="00857437">
                  <w:pPr>
                    <w:rPr>
                      <w:sz w:val="16"/>
                      <w:szCs w:val="16"/>
                    </w:rPr>
                  </w:pPr>
                  <w:r w:rsidRPr="00165E06">
                    <w:rPr>
                      <w:sz w:val="16"/>
                      <w:szCs w:val="16"/>
                    </w:rPr>
                    <w:t xml:space="preserve">Current </w:t>
                  </w:r>
                  <w:r w:rsidR="00857437" w:rsidRPr="00165E06">
                    <w:rPr>
                      <w:sz w:val="16"/>
                      <w:szCs w:val="16"/>
                    </w:rPr>
                    <w:t>e</w:t>
                  </w:r>
                  <w:r w:rsidRPr="00165E06">
                    <w:rPr>
                      <w:sz w:val="16"/>
                      <w:szCs w:val="16"/>
                    </w:rPr>
                    <w:t xml:space="preserve">mployers </w:t>
                  </w:r>
                  <w:r w:rsidR="00857437" w:rsidRPr="00165E06">
                    <w:rPr>
                      <w:sz w:val="16"/>
                      <w:szCs w:val="16"/>
                    </w:rPr>
                    <w:t>l</w:t>
                  </w:r>
                  <w:r w:rsidR="00243704">
                    <w:rPr>
                      <w:sz w:val="16"/>
                      <w:szCs w:val="16"/>
                    </w:rPr>
                    <w:t>iability and</w:t>
                  </w:r>
                  <w:r w:rsidR="00857437" w:rsidRPr="00165E06">
                    <w:rPr>
                      <w:sz w:val="16"/>
                      <w:szCs w:val="16"/>
                    </w:rPr>
                    <w:t xml:space="preserve"> p</w:t>
                  </w:r>
                  <w:r w:rsidRPr="00165E06">
                    <w:rPr>
                      <w:sz w:val="16"/>
                      <w:szCs w:val="16"/>
                    </w:rPr>
                    <w:t xml:space="preserve">ublic </w:t>
                  </w:r>
                  <w:r w:rsidR="00857437" w:rsidRPr="00165E06">
                    <w:rPr>
                      <w:sz w:val="16"/>
                      <w:szCs w:val="16"/>
                    </w:rPr>
                    <w:t>l</w:t>
                  </w:r>
                  <w:r w:rsidRPr="00165E06">
                    <w:rPr>
                      <w:sz w:val="16"/>
                      <w:szCs w:val="16"/>
                    </w:rPr>
                    <w:t>iability insurance documents</w:t>
                  </w:r>
                  <w:r w:rsidR="00E866B2" w:rsidRPr="00165E06">
                    <w:rPr>
                      <w:sz w:val="16"/>
                      <w:szCs w:val="16"/>
                    </w:rPr>
                    <w:t xml:space="preserve"> submitted?</w:t>
                  </w:r>
                  <w:r w:rsidRPr="00165E06">
                    <w:rPr>
                      <w:sz w:val="16"/>
                      <w:szCs w:val="16"/>
                    </w:rPr>
                    <w:t xml:space="preserve"> (scaffolder)</w:t>
                  </w:r>
                </w:p>
              </w:tc>
            </w:tr>
            <w:tr w:rsidR="00F4424A" w:rsidRPr="00165E06" w14:paraId="552487A8" w14:textId="77777777">
              <w:trPr>
                <w:trHeight w:val="368"/>
              </w:trPr>
              <w:tc>
                <w:tcPr>
                  <w:tcW w:w="0" w:type="auto"/>
                  <w:vAlign w:val="center"/>
                </w:tcPr>
                <w:p w14:paraId="7DD13EAB" w14:textId="77777777" w:rsidR="00F4424A" w:rsidRPr="00165E06" w:rsidRDefault="00F4424A" w:rsidP="002A4D70">
                  <w:pPr>
                    <w:rPr>
                      <w:sz w:val="16"/>
                      <w:szCs w:val="16"/>
                    </w:rPr>
                  </w:pPr>
                </w:p>
              </w:tc>
              <w:tc>
                <w:tcPr>
                  <w:tcW w:w="0" w:type="auto"/>
                  <w:vAlign w:val="center"/>
                </w:tcPr>
                <w:p w14:paraId="5F5E2A38" w14:textId="77777777" w:rsidR="00F4424A" w:rsidRPr="00165E06" w:rsidRDefault="00F4424A" w:rsidP="002A4D70">
                  <w:pPr>
                    <w:rPr>
                      <w:sz w:val="16"/>
                      <w:szCs w:val="16"/>
                    </w:rPr>
                  </w:pPr>
                </w:p>
              </w:tc>
              <w:tc>
                <w:tcPr>
                  <w:tcW w:w="0" w:type="auto"/>
                  <w:vAlign w:val="center"/>
                </w:tcPr>
                <w:p w14:paraId="3A86892D" w14:textId="77777777" w:rsidR="00F4424A" w:rsidRPr="00165E06" w:rsidRDefault="00F4424A" w:rsidP="002A4D70">
                  <w:pPr>
                    <w:rPr>
                      <w:sz w:val="16"/>
                      <w:szCs w:val="16"/>
                    </w:rPr>
                  </w:pPr>
                </w:p>
              </w:tc>
              <w:tc>
                <w:tcPr>
                  <w:tcW w:w="0" w:type="auto"/>
                  <w:vAlign w:val="center"/>
                </w:tcPr>
                <w:p w14:paraId="56494D3A" w14:textId="77777777" w:rsidR="00F4424A" w:rsidRPr="00165E06" w:rsidRDefault="00F4424A" w:rsidP="002A4D70">
                  <w:pPr>
                    <w:rPr>
                      <w:sz w:val="16"/>
                      <w:szCs w:val="16"/>
                    </w:rPr>
                  </w:pPr>
                  <w:r w:rsidRPr="00165E06">
                    <w:rPr>
                      <w:sz w:val="16"/>
                      <w:szCs w:val="16"/>
                    </w:rPr>
                    <w:t xml:space="preserve">Scaffold Plan </w:t>
                  </w:r>
                  <w:r w:rsidR="00E866B2" w:rsidRPr="00165E06">
                    <w:rPr>
                      <w:sz w:val="16"/>
                      <w:szCs w:val="16"/>
                    </w:rPr>
                    <w:t xml:space="preserve">submitted? </w:t>
                  </w:r>
                  <w:r w:rsidRPr="00165E06">
                    <w:rPr>
                      <w:sz w:val="16"/>
                      <w:szCs w:val="16"/>
                    </w:rPr>
                    <w:t>(to include detailed site layout drawing</w:t>
                  </w:r>
                  <w:r w:rsidR="00E25312" w:rsidRPr="00165E06">
                    <w:rPr>
                      <w:sz w:val="16"/>
                      <w:szCs w:val="16"/>
                    </w:rPr>
                    <w:t>)</w:t>
                  </w:r>
                </w:p>
              </w:tc>
            </w:tr>
            <w:tr w:rsidR="00F4424A" w:rsidRPr="00165E06" w14:paraId="64A6AAEC" w14:textId="77777777">
              <w:trPr>
                <w:trHeight w:val="368"/>
              </w:trPr>
              <w:tc>
                <w:tcPr>
                  <w:tcW w:w="0" w:type="auto"/>
                  <w:vAlign w:val="center"/>
                </w:tcPr>
                <w:p w14:paraId="75750CD9" w14:textId="77777777" w:rsidR="00F4424A" w:rsidRPr="00165E06" w:rsidRDefault="00F4424A" w:rsidP="002A4D70">
                  <w:pPr>
                    <w:rPr>
                      <w:sz w:val="16"/>
                      <w:szCs w:val="16"/>
                    </w:rPr>
                  </w:pPr>
                </w:p>
              </w:tc>
              <w:tc>
                <w:tcPr>
                  <w:tcW w:w="0" w:type="auto"/>
                  <w:vAlign w:val="center"/>
                </w:tcPr>
                <w:p w14:paraId="267AD25A" w14:textId="77777777" w:rsidR="00F4424A" w:rsidRPr="00165E06" w:rsidRDefault="00F4424A" w:rsidP="002A4D70">
                  <w:pPr>
                    <w:rPr>
                      <w:sz w:val="16"/>
                      <w:szCs w:val="16"/>
                    </w:rPr>
                  </w:pPr>
                </w:p>
              </w:tc>
              <w:tc>
                <w:tcPr>
                  <w:tcW w:w="0" w:type="auto"/>
                  <w:vAlign w:val="center"/>
                </w:tcPr>
                <w:p w14:paraId="50E4815D" w14:textId="77777777" w:rsidR="00F4424A" w:rsidRPr="00165E06" w:rsidRDefault="00F4424A" w:rsidP="002A4D70">
                  <w:pPr>
                    <w:rPr>
                      <w:sz w:val="16"/>
                      <w:szCs w:val="16"/>
                    </w:rPr>
                  </w:pPr>
                </w:p>
              </w:tc>
              <w:tc>
                <w:tcPr>
                  <w:tcW w:w="0" w:type="auto"/>
                  <w:vAlign w:val="center"/>
                </w:tcPr>
                <w:p w14:paraId="6943AF3D" w14:textId="77777777" w:rsidR="00F4424A" w:rsidRPr="00165E06" w:rsidRDefault="00D95E11" w:rsidP="00D95E11">
                  <w:pPr>
                    <w:rPr>
                      <w:sz w:val="16"/>
                      <w:szCs w:val="16"/>
                    </w:rPr>
                  </w:pPr>
                  <w:r w:rsidRPr="00165E06">
                    <w:rPr>
                      <w:sz w:val="16"/>
                      <w:szCs w:val="16"/>
                    </w:rPr>
                    <w:t>S</w:t>
                  </w:r>
                  <w:r w:rsidR="00F4424A" w:rsidRPr="00165E06">
                    <w:rPr>
                      <w:sz w:val="16"/>
                      <w:szCs w:val="16"/>
                    </w:rPr>
                    <w:t>caffold design drawing</w:t>
                  </w:r>
                  <w:r w:rsidRPr="00165E06">
                    <w:rPr>
                      <w:sz w:val="16"/>
                      <w:szCs w:val="16"/>
                    </w:rPr>
                    <w:t xml:space="preserve"> submitted</w:t>
                  </w:r>
                  <w:r w:rsidR="00F4424A" w:rsidRPr="00165E06">
                    <w:rPr>
                      <w:sz w:val="16"/>
                      <w:szCs w:val="16"/>
                    </w:rPr>
                    <w:t>?(if applicable)</w:t>
                  </w:r>
                </w:p>
              </w:tc>
            </w:tr>
            <w:tr w:rsidR="00F4424A" w:rsidRPr="00165E06" w14:paraId="46429FA2" w14:textId="77777777">
              <w:trPr>
                <w:trHeight w:val="368"/>
              </w:trPr>
              <w:tc>
                <w:tcPr>
                  <w:tcW w:w="0" w:type="auto"/>
                  <w:vAlign w:val="center"/>
                </w:tcPr>
                <w:p w14:paraId="68F811EC" w14:textId="77777777" w:rsidR="00F4424A" w:rsidRPr="00165E06" w:rsidRDefault="00F4424A" w:rsidP="002A4D70">
                  <w:pPr>
                    <w:rPr>
                      <w:sz w:val="16"/>
                      <w:szCs w:val="16"/>
                    </w:rPr>
                  </w:pPr>
                </w:p>
              </w:tc>
              <w:tc>
                <w:tcPr>
                  <w:tcW w:w="0" w:type="auto"/>
                  <w:vAlign w:val="center"/>
                </w:tcPr>
                <w:p w14:paraId="0FD4840C" w14:textId="77777777" w:rsidR="00F4424A" w:rsidRPr="00165E06" w:rsidRDefault="00F4424A" w:rsidP="002A4D70">
                  <w:pPr>
                    <w:rPr>
                      <w:sz w:val="16"/>
                      <w:szCs w:val="16"/>
                    </w:rPr>
                  </w:pPr>
                </w:p>
              </w:tc>
              <w:tc>
                <w:tcPr>
                  <w:tcW w:w="0" w:type="auto"/>
                  <w:vAlign w:val="center"/>
                </w:tcPr>
                <w:p w14:paraId="66DA76C1" w14:textId="77777777" w:rsidR="00F4424A" w:rsidRPr="00165E06" w:rsidRDefault="00F4424A" w:rsidP="002A4D70">
                  <w:pPr>
                    <w:rPr>
                      <w:sz w:val="16"/>
                      <w:szCs w:val="16"/>
                    </w:rPr>
                  </w:pPr>
                </w:p>
              </w:tc>
              <w:tc>
                <w:tcPr>
                  <w:tcW w:w="0" w:type="auto"/>
                  <w:vAlign w:val="center"/>
                </w:tcPr>
                <w:p w14:paraId="660AC55E" w14:textId="77777777" w:rsidR="00F4424A" w:rsidRPr="00165E06" w:rsidRDefault="000C5ED1" w:rsidP="000C5ED1">
                  <w:pPr>
                    <w:rPr>
                      <w:sz w:val="16"/>
                      <w:szCs w:val="16"/>
                    </w:rPr>
                  </w:pPr>
                  <w:r w:rsidRPr="00165E06">
                    <w:rPr>
                      <w:sz w:val="16"/>
                      <w:szCs w:val="16"/>
                    </w:rPr>
                    <w:t>T</w:t>
                  </w:r>
                  <w:r w:rsidR="00F4424A" w:rsidRPr="00165E06">
                    <w:rPr>
                      <w:sz w:val="16"/>
                      <w:szCs w:val="16"/>
                    </w:rPr>
                    <w:t xml:space="preserve">raffic management plan </w:t>
                  </w:r>
                  <w:r w:rsidR="00E866B2" w:rsidRPr="00165E06">
                    <w:rPr>
                      <w:sz w:val="16"/>
                      <w:szCs w:val="16"/>
                    </w:rPr>
                    <w:t xml:space="preserve">approved? </w:t>
                  </w:r>
                  <w:r w:rsidR="00F4424A" w:rsidRPr="00165E06">
                    <w:rPr>
                      <w:sz w:val="16"/>
                      <w:szCs w:val="16"/>
                    </w:rPr>
                    <w:t>(if applicable)</w:t>
                  </w:r>
                </w:p>
              </w:tc>
            </w:tr>
            <w:tr w:rsidR="00F4424A" w:rsidRPr="00165E06" w14:paraId="5400EFD5" w14:textId="77777777">
              <w:trPr>
                <w:trHeight w:val="368"/>
              </w:trPr>
              <w:tc>
                <w:tcPr>
                  <w:tcW w:w="0" w:type="auto"/>
                  <w:vAlign w:val="center"/>
                </w:tcPr>
                <w:p w14:paraId="04F2E6B1" w14:textId="77777777" w:rsidR="00F4424A" w:rsidRPr="00165E06" w:rsidRDefault="00F4424A" w:rsidP="002A4D70">
                  <w:pPr>
                    <w:rPr>
                      <w:sz w:val="16"/>
                      <w:szCs w:val="16"/>
                    </w:rPr>
                  </w:pPr>
                </w:p>
              </w:tc>
              <w:tc>
                <w:tcPr>
                  <w:tcW w:w="0" w:type="auto"/>
                  <w:vAlign w:val="center"/>
                </w:tcPr>
                <w:p w14:paraId="7588C9CC" w14:textId="77777777" w:rsidR="00F4424A" w:rsidRPr="00165E06" w:rsidRDefault="00F4424A" w:rsidP="002A4D70">
                  <w:pPr>
                    <w:rPr>
                      <w:sz w:val="16"/>
                      <w:szCs w:val="16"/>
                    </w:rPr>
                  </w:pPr>
                </w:p>
              </w:tc>
              <w:tc>
                <w:tcPr>
                  <w:tcW w:w="0" w:type="auto"/>
                  <w:vAlign w:val="center"/>
                </w:tcPr>
                <w:p w14:paraId="1BB28B7A" w14:textId="77777777" w:rsidR="00F4424A" w:rsidRPr="00165E06" w:rsidRDefault="00F4424A" w:rsidP="002A4D70">
                  <w:pPr>
                    <w:rPr>
                      <w:sz w:val="16"/>
                      <w:szCs w:val="16"/>
                    </w:rPr>
                  </w:pPr>
                </w:p>
              </w:tc>
              <w:tc>
                <w:tcPr>
                  <w:tcW w:w="0" w:type="auto"/>
                  <w:vAlign w:val="center"/>
                </w:tcPr>
                <w:p w14:paraId="2B9D7E3F" w14:textId="77777777" w:rsidR="00F4424A" w:rsidRPr="00165E06" w:rsidRDefault="00F4424A" w:rsidP="00F31C6D">
                  <w:pPr>
                    <w:rPr>
                      <w:sz w:val="16"/>
                      <w:szCs w:val="16"/>
                    </w:rPr>
                  </w:pPr>
                  <w:r w:rsidRPr="00165E06">
                    <w:rPr>
                      <w:sz w:val="16"/>
                      <w:szCs w:val="16"/>
                    </w:rPr>
                    <w:t xml:space="preserve">Copy of </w:t>
                  </w:r>
                  <w:r w:rsidR="00F31C6D" w:rsidRPr="00165E06">
                    <w:rPr>
                      <w:sz w:val="16"/>
                      <w:szCs w:val="16"/>
                    </w:rPr>
                    <w:t xml:space="preserve">regulated </w:t>
                  </w:r>
                  <w:r w:rsidR="00D01FC6" w:rsidRPr="00165E06">
                    <w:rPr>
                      <w:sz w:val="16"/>
                      <w:szCs w:val="16"/>
                    </w:rPr>
                    <w:t>scaffolding association membership certificate or alternative ‘competence’ documents</w:t>
                  </w:r>
                </w:p>
              </w:tc>
            </w:tr>
            <w:tr w:rsidR="00F4424A" w:rsidRPr="00165E06" w14:paraId="5BB04D45" w14:textId="77777777">
              <w:trPr>
                <w:trHeight w:val="368"/>
              </w:trPr>
              <w:tc>
                <w:tcPr>
                  <w:tcW w:w="0" w:type="auto"/>
                  <w:vAlign w:val="center"/>
                </w:tcPr>
                <w:p w14:paraId="42FD9A04" w14:textId="77777777" w:rsidR="00F4424A" w:rsidRPr="00165E06" w:rsidRDefault="00F4424A" w:rsidP="002A4D70">
                  <w:pPr>
                    <w:rPr>
                      <w:sz w:val="16"/>
                      <w:szCs w:val="16"/>
                    </w:rPr>
                  </w:pPr>
                </w:p>
              </w:tc>
              <w:tc>
                <w:tcPr>
                  <w:tcW w:w="0" w:type="auto"/>
                  <w:vAlign w:val="center"/>
                </w:tcPr>
                <w:p w14:paraId="160A6AEA" w14:textId="77777777" w:rsidR="00F4424A" w:rsidRPr="00165E06" w:rsidRDefault="00F4424A" w:rsidP="002A4D70">
                  <w:pPr>
                    <w:rPr>
                      <w:sz w:val="16"/>
                      <w:szCs w:val="16"/>
                    </w:rPr>
                  </w:pPr>
                </w:p>
              </w:tc>
              <w:tc>
                <w:tcPr>
                  <w:tcW w:w="0" w:type="auto"/>
                  <w:vAlign w:val="center"/>
                </w:tcPr>
                <w:p w14:paraId="28B45638" w14:textId="77777777" w:rsidR="00F4424A" w:rsidRPr="00165E06" w:rsidRDefault="00F4424A" w:rsidP="002A4D70">
                  <w:pPr>
                    <w:rPr>
                      <w:sz w:val="16"/>
                      <w:szCs w:val="16"/>
                    </w:rPr>
                  </w:pPr>
                </w:p>
              </w:tc>
              <w:tc>
                <w:tcPr>
                  <w:tcW w:w="0" w:type="auto"/>
                  <w:vAlign w:val="center"/>
                </w:tcPr>
                <w:p w14:paraId="295C7990" w14:textId="77777777" w:rsidR="00F4424A" w:rsidRPr="00165E06" w:rsidRDefault="00F4424A" w:rsidP="002A4D70">
                  <w:pPr>
                    <w:rPr>
                      <w:sz w:val="16"/>
                      <w:szCs w:val="16"/>
                    </w:rPr>
                  </w:pPr>
                  <w:r w:rsidRPr="00165E06">
                    <w:rPr>
                      <w:sz w:val="16"/>
                      <w:szCs w:val="16"/>
                    </w:rPr>
                    <w:t>Hoarding Details ?(if applicable)</w:t>
                  </w:r>
                </w:p>
              </w:tc>
            </w:tr>
            <w:tr w:rsidR="00F4424A" w:rsidRPr="00165E06" w14:paraId="7F561EE4" w14:textId="77777777">
              <w:trPr>
                <w:trHeight w:val="368"/>
              </w:trPr>
              <w:tc>
                <w:tcPr>
                  <w:tcW w:w="0" w:type="auto"/>
                  <w:vAlign w:val="center"/>
                </w:tcPr>
                <w:p w14:paraId="1591469B" w14:textId="77777777" w:rsidR="00F4424A" w:rsidRPr="00165E06" w:rsidRDefault="00F4424A" w:rsidP="002A4D70">
                  <w:pPr>
                    <w:rPr>
                      <w:sz w:val="16"/>
                      <w:szCs w:val="16"/>
                    </w:rPr>
                  </w:pPr>
                </w:p>
              </w:tc>
              <w:tc>
                <w:tcPr>
                  <w:tcW w:w="0" w:type="auto"/>
                  <w:vAlign w:val="center"/>
                </w:tcPr>
                <w:p w14:paraId="014E696D" w14:textId="77777777" w:rsidR="00F4424A" w:rsidRPr="00165E06" w:rsidRDefault="00F4424A" w:rsidP="002A4D70">
                  <w:pPr>
                    <w:rPr>
                      <w:sz w:val="16"/>
                      <w:szCs w:val="16"/>
                    </w:rPr>
                  </w:pPr>
                </w:p>
              </w:tc>
              <w:tc>
                <w:tcPr>
                  <w:tcW w:w="0" w:type="auto"/>
                  <w:vAlign w:val="center"/>
                </w:tcPr>
                <w:p w14:paraId="382F2828" w14:textId="77777777" w:rsidR="00F4424A" w:rsidRPr="00165E06" w:rsidRDefault="00F4424A" w:rsidP="002A4D70">
                  <w:pPr>
                    <w:rPr>
                      <w:sz w:val="16"/>
                      <w:szCs w:val="16"/>
                    </w:rPr>
                  </w:pPr>
                </w:p>
              </w:tc>
              <w:tc>
                <w:tcPr>
                  <w:tcW w:w="0" w:type="auto"/>
                  <w:vAlign w:val="center"/>
                </w:tcPr>
                <w:p w14:paraId="04244ACC" w14:textId="77777777" w:rsidR="00F4424A" w:rsidRPr="00165E06" w:rsidRDefault="00F4424A" w:rsidP="002A4D70">
                  <w:pPr>
                    <w:rPr>
                      <w:sz w:val="16"/>
                      <w:szCs w:val="16"/>
                    </w:rPr>
                  </w:pPr>
                  <w:r w:rsidRPr="00165E06">
                    <w:rPr>
                      <w:sz w:val="16"/>
                      <w:szCs w:val="16"/>
                    </w:rPr>
                    <w:t xml:space="preserve">Site meeting – has </w:t>
                  </w:r>
                  <w:r w:rsidR="00E25312" w:rsidRPr="00165E06">
                    <w:rPr>
                      <w:sz w:val="16"/>
                      <w:szCs w:val="16"/>
                    </w:rPr>
                    <w:t xml:space="preserve">a </w:t>
                  </w:r>
                  <w:r w:rsidRPr="00165E06">
                    <w:rPr>
                      <w:sz w:val="16"/>
                      <w:szCs w:val="16"/>
                    </w:rPr>
                    <w:t>site meeting taken place?</w:t>
                  </w:r>
                </w:p>
              </w:tc>
            </w:tr>
          </w:tbl>
          <w:p w14:paraId="25EC062B" w14:textId="77777777" w:rsidR="00F4424A" w:rsidRPr="00165E06" w:rsidRDefault="00F4424A" w:rsidP="005D19F4">
            <w:pPr>
              <w:rPr>
                <w:sz w:val="16"/>
                <w:szCs w:val="16"/>
              </w:rPr>
            </w:pPr>
          </w:p>
          <w:p w14:paraId="6AB5647A" w14:textId="77777777" w:rsidR="00F4424A" w:rsidRPr="00165E06" w:rsidRDefault="00F4424A" w:rsidP="005D19F4">
            <w:pPr>
              <w:rPr>
                <w:sz w:val="16"/>
                <w:szCs w:val="16"/>
              </w:rPr>
            </w:pPr>
            <w:r w:rsidRPr="00165E06">
              <w:rPr>
                <w:sz w:val="16"/>
                <w:szCs w:val="16"/>
              </w:rPr>
              <w:t xml:space="preserve">Enter </w:t>
            </w:r>
            <w:r w:rsidRPr="00165E06">
              <w:rPr>
                <w:sz w:val="16"/>
                <w:szCs w:val="16"/>
              </w:rPr>
              <w:sym w:font="Wingdings" w:char="F0FC"/>
            </w:r>
            <w:r w:rsidRPr="00165E06">
              <w:rPr>
                <w:sz w:val="16"/>
                <w:szCs w:val="16"/>
              </w:rPr>
              <w:t xml:space="preserve"> as appropriate. All sections above must be answered by person processing application</w:t>
            </w:r>
          </w:p>
          <w:p w14:paraId="4BDC99C0" w14:textId="77777777" w:rsidR="00F4424A" w:rsidRPr="00165E06" w:rsidRDefault="00F4424A" w:rsidP="005D19F4">
            <w:pPr>
              <w:rPr>
                <w:sz w:val="16"/>
                <w:szCs w:val="16"/>
              </w:rPr>
            </w:pPr>
          </w:p>
          <w:p w14:paraId="69033722" w14:textId="77777777" w:rsidR="00F4424A" w:rsidRPr="00165E06" w:rsidRDefault="000C5ED1" w:rsidP="005D19F4">
            <w:pPr>
              <w:rPr>
                <w:sz w:val="16"/>
                <w:szCs w:val="16"/>
                <w:u w:val="single"/>
              </w:rPr>
            </w:pPr>
            <w:r w:rsidRPr="00165E06">
              <w:rPr>
                <w:sz w:val="16"/>
                <w:szCs w:val="16"/>
                <w:u w:val="single"/>
              </w:rPr>
              <w:t>Licence Issued</w:t>
            </w:r>
            <w:r w:rsidR="00F4424A" w:rsidRPr="00165E06">
              <w:rPr>
                <w:sz w:val="16"/>
                <w:szCs w:val="16"/>
                <w:u w:val="single"/>
              </w:rPr>
              <w:t xml:space="preserve"> By:                                         </w:t>
            </w:r>
            <w:r w:rsidR="00C854A3" w:rsidRPr="00165E06">
              <w:rPr>
                <w:sz w:val="16"/>
                <w:szCs w:val="16"/>
                <w:u w:val="single"/>
              </w:rPr>
              <w:t xml:space="preserve">     </w:t>
            </w:r>
            <w:r w:rsidR="00F4424A" w:rsidRPr="00165E06">
              <w:rPr>
                <w:sz w:val="16"/>
                <w:szCs w:val="16"/>
                <w:u w:val="single"/>
              </w:rPr>
              <w:t xml:space="preserve">(signed)      </w:t>
            </w:r>
          </w:p>
          <w:p w14:paraId="3B671221" w14:textId="77777777" w:rsidR="00F4424A" w:rsidRPr="00165E06" w:rsidRDefault="00F4424A" w:rsidP="005D19F4">
            <w:pPr>
              <w:rPr>
                <w:sz w:val="16"/>
                <w:szCs w:val="16"/>
                <w:u w:val="single"/>
              </w:rPr>
            </w:pPr>
          </w:p>
          <w:p w14:paraId="7C2F62B6" w14:textId="77777777" w:rsidR="00F4424A" w:rsidRPr="00165E06" w:rsidRDefault="00F4424A" w:rsidP="005D19F4">
            <w:pPr>
              <w:rPr>
                <w:sz w:val="16"/>
                <w:szCs w:val="16"/>
                <w:u w:val="single"/>
              </w:rPr>
            </w:pPr>
            <w:r w:rsidRPr="00165E06">
              <w:rPr>
                <w:sz w:val="16"/>
                <w:szCs w:val="16"/>
                <w:u w:val="single"/>
              </w:rPr>
              <w:t>Print Name:</w:t>
            </w:r>
            <w:r w:rsidR="00C854A3" w:rsidRPr="00165E06">
              <w:rPr>
                <w:sz w:val="16"/>
                <w:szCs w:val="16"/>
                <w:u w:val="single"/>
              </w:rPr>
              <w:t xml:space="preserve">                                                                   .              </w:t>
            </w:r>
            <w:r w:rsidRPr="00165E06">
              <w:rPr>
                <w:sz w:val="16"/>
                <w:szCs w:val="16"/>
                <w:u w:val="single"/>
              </w:rPr>
              <w:t xml:space="preserve">                                                          </w:t>
            </w:r>
            <w:r w:rsidR="00C854A3" w:rsidRPr="00165E06">
              <w:rPr>
                <w:sz w:val="16"/>
                <w:szCs w:val="16"/>
                <w:u w:val="single"/>
              </w:rPr>
              <w:t xml:space="preserve">     </w:t>
            </w:r>
          </w:p>
          <w:p w14:paraId="40EAE172" w14:textId="77777777" w:rsidR="00F4424A" w:rsidRPr="00165E06" w:rsidRDefault="00F4424A" w:rsidP="005D19F4">
            <w:pPr>
              <w:rPr>
                <w:sz w:val="16"/>
                <w:szCs w:val="16"/>
                <w:u w:val="single"/>
              </w:rPr>
            </w:pPr>
          </w:p>
          <w:p w14:paraId="0DD799AD" w14:textId="77777777" w:rsidR="00F4424A" w:rsidRDefault="00F4424A" w:rsidP="005D19F4">
            <w:pPr>
              <w:rPr>
                <w:sz w:val="20"/>
              </w:rPr>
            </w:pPr>
            <w:r w:rsidRPr="00165E06">
              <w:rPr>
                <w:sz w:val="16"/>
                <w:szCs w:val="16"/>
                <w:u w:val="single"/>
              </w:rPr>
              <w:t xml:space="preserve">Date:                                                                     </w:t>
            </w:r>
            <w:r w:rsidR="00C854A3" w:rsidRPr="00165E06">
              <w:rPr>
                <w:sz w:val="16"/>
                <w:szCs w:val="16"/>
                <w:u w:val="single"/>
              </w:rPr>
              <w:t xml:space="preserve">         </w:t>
            </w:r>
            <w:r w:rsidRPr="003B51D3">
              <w:rPr>
                <w:sz w:val="20"/>
                <w:u w:val="single"/>
              </w:rPr>
              <w:t>.</w:t>
            </w:r>
          </w:p>
        </w:tc>
      </w:tr>
      <w:tr w:rsidR="00F4424A" w14:paraId="68672EA5" w14:textId="77777777" w:rsidTr="00165E06">
        <w:trPr>
          <w:cantSplit/>
        </w:trPr>
        <w:tc>
          <w:tcPr>
            <w:tcW w:w="250" w:type="dxa"/>
            <w:tcBorders>
              <w:bottom w:val="double" w:sz="4" w:space="0" w:color="auto"/>
              <w:right w:val="nil"/>
            </w:tcBorders>
          </w:tcPr>
          <w:p w14:paraId="639F3406" w14:textId="77777777" w:rsidR="00F4424A" w:rsidRDefault="00F4424A" w:rsidP="002A4D70">
            <w:pPr>
              <w:rPr>
                <w:sz w:val="20"/>
              </w:rPr>
            </w:pPr>
          </w:p>
          <w:p w14:paraId="6D9BAE95" w14:textId="77777777" w:rsidR="00F4424A" w:rsidRDefault="00F4424A" w:rsidP="002A4D70">
            <w:pPr>
              <w:rPr>
                <w:sz w:val="20"/>
              </w:rPr>
            </w:pPr>
          </w:p>
        </w:tc>
        <w:tc>
          <w:tcPr>
            <w:tcW w:w="5358" w:type="dxa"/>
            <w:tcBorders>
              <w:left w:val="nil"/>
              <w:bottom w:val="double" w:sz="4" w:space="0" w:color="auto"/>
            </w:tcBorders>
          </w:tcPr>
          <w:p w14:paraId="08857342" w14:textId="77777777" w:rsidR="00F4424A" w:rsidRDefault="00F4424A" w:rsidP="002A4D70">
            <w:pPr>
              <w:rPr>
                <w:sz w:val="20"/>
              </w:rPr>
            </w:pPr>
          </w:p>
          <w:p w14:paraId="02A35876" w14:textId="77777777" w:rsidR="00F4424A" w:rsidRDefault="00F4424A" w:rsidP="002A4D70">
            <w:pPr>
              <w:rPr>
                <w:b/>
                <w:sz w:val="20"/>
                <w:u w:val="single"/>
              </w:rPr>
            </w:pPr>
            <w:r>
              <w:rPr>
                <w:b/>
                <w:sz w:val="20"/>
                <w:u w:val="single"/>
              </w:rPr>
              <w:t>Details of Scaffolding Contractor</w:t>
            </w:r>
          </w:p>
          <w:p w14:paraId="4F856428" w14:textId="77777777" w:rsidR="009679E6" w:rsidRDefault="009679E6" w:rsidP="002A4D70">
            <w:pPr>
              <w:rPr>
                <w:b/>
                <w:sz w:val="20"/>
                <w:u w:val="single"/>
              </w:rPr>
            </w:pPr>
          </w:p>
          <w:p w14:paraId="4B6042B3" w14:textId="77777777" w:rsidR="00F4424A" w:rsidRDefault="00F4424A" w:rsidP="002A4D70">
            <w:pPr>
              <w:rPr>
                <w:sz w:val="20"/>
              </w:rPr>
            </w:pPr>
            <w:r>
              <w:rPr>
                <w:sz w:val="20"/>
              </w:rPr>
              <w:t>Company Name:</w:t>
            </w:r>
          </w:p>
          <w:p w14:paraId="46EBBAA6" w14:textId="77777777" w:rsidR="007D5E7A" w:rsidRDefault="007D5E7A" w:rsidP="002A4D70">
            <w:pPr>
              <w:rPr>
                <w:sz w:val="20"/>
              </w:rPr>
            </w:pPr>
          </w:p>
          <w:p w14:paraId="5C64422D" w14:textId="77777777" w:rsidR="009679E6" w:rsidRDefault="009679E6" w:rsidP="002A4D70">
            <w:pPr>
              <w:rPr>
                <w:sz w:val="20"/>
              </w:rPr>
            </w:pPr>
          </w:p>
          <w:p w14:paraId="0D4BAA51" w14:textId="77777777" w:rsidR="00F4424A" w:rsidRDefault="00F4424A" w:rsidP="002A4D70">
            <w:pPr>
              <w:rPr>
                <w:sz w:val="20"/>
              </w:rPr>
            </w:pPr>
            <w:r>
              <w:rPr>
                <w:sz w:val="20"/>
              </w:rPr>
              <w:t>Contact Name:</w:t>
            </w:r>
          </w:p>
          <w:p w14:paraId="2AD1A378" w14:textId="77777777" w:rsidR="007D5E7A" w:rsidRDefault="007D5E7A" w:rsidP="002A4D70">
            <w:pPr>
              <w:rPr>
                <w:sz w:val="20"/>
              </w:rPr>
            </w:pPr>
          </w:p>
          <w:p w14:paraId="4778F55B" w14:textId="77777777" w:rsidR="009679E6" w:rsidRDefault="009679E6" w:rsidP="002A4D70">
            <w:pPr>
              <w:rPr>
                <w:sz w:val="20"/>
              </w:rPr>
            </w:pPr>
          </w:p>
          <w:p w14:paraId="066977D5" w14:textId="77777777" w:rsidR="00F4424A" w:rsidRDefault="00F4424A" w:rsidP="002A4D70">
            <w:pPr>
              <w:rPr>
                <w:sz w:val="20"/>
              </w:rPr>
            </w:pPr>
            <w:r>
              <w:rPr>
                <w:sz w:val="20"/>
              </w:rPr>
              <w:t>Company Address:</w:t>
            </w:r>
          </w:p>
          <w:p w14:paraId="1726DCB4" w14:textId="77777777" w:rsidR="00F4424A" w:rsidRDefault="00F4424A" w:rsidP="002A4D70">
            <w:pPr>
              <w:rPr>
                <w:sz w:val="20"/>
              </w:rPr>
            </w:pPr>
          </w:p>
          <w:p w14:paraId="48EDB351" w14:textId="77777777" w:rsidR="00F4424A" w:rsidRDefault="00F4424A" w:rsidP="002A4D70">
            <w:pPr>
              <w:rPr>
                <w:sz w:val="20"/>
              </w:rPr>
            </w:pPr>
          </w:p>
          <w:p w14:paraId="620500AB" w14:textId="77777777" w:rsidR="009679E6" w:rsidRDefault="009679E6" w:rsidP="002A4D70">
            <w:pPr>
              <w:rPr>
                <w:sz w:val="20"/>
              </w:rPr>
            </w:pPr>
          </w:p>
          <w:p w14:paraId="74F77C94" w14:textId="77777777" w:rsidR="009679E6" w:rsidRDefault="009679E6" w:rsidP="002A4D70">
            <w:pPr>
              <w:rPr>
                <w:sz w:val="20"/>
              </w:rPr>
            </w:pPr>
          </w:p>
          <w:p w14:paraId="55733F83" w14:textId="77777777" w:rsidR="009679E6" w:rsidRDefault="009679E6" w:rsidP="002A4D70">
            <w:pPr>
              <w:rPr>
                <w:sz w:val="20"/>
              </w:rPr>
            </w:pPr>
          </w:p>
          <w:p w14:paraId="41586745" w14:textId="77777777" w:rsidR="00F4424A" w:rsidRDefault="00F4424A" w:rsidP="002A4D70">
            <w:pPr>
              <w:rPr>
                <w:sz w:val="20"/>
              </w:rPr>
            </w:pPr>
            <w:r w:rsidRPr="004538D9">
              <w:rPr>
                <w:sz w:val="20"/>
              </w:rPr>
              <w:t>Telephone (office hours):</w:t>
            </w:r>
            <w:r>
              <w:rPr>
                <w:sz w:val="20"/>
              </w:rPr>
              <w:t xml:space="preserve">                                            </w:t>
            </w:r>
          </w:p>
          <w:p w14:paraId="777EA45F" w14:textId="77777777" w:rsidR="007F79BC" w:rsidRDefault="007F79BC" w:rsidP="002A4D70">
            <w:pPr>
              <w:rPr>
                <w:sz w:val="20"/>
              </w:rPr>
            </w:pPr>
          </w:p>
          <w:p w14:paraId="5074B657" w14:textId="77777777" w:rsidR="009679E6" w:rsidRDefault="009679E6" w:rsidP="002A4D70">
            <w:pPr>
              <w:rPr>
                <w:sz w:val="20"/>
              </w:rPr>
            </w:pPr>
          </w:p>
          <w:p w14:paraId="2883FBC0" w14:textId="77777777" w:rsidR="00F4424A" w:rsidRDefault="00F4424A" w:rsidP="002A4D70">
            <w:pPr>
              <w:rPr>
                <w:sz w:val="20"/>
              </w:rPr>
            </w:pPr>
            <w:r>
              <w:rPr>
                <w:sz w:val="20"/>
              </w:rPr>
              <w:t xml:space="preserve">Emergency </w:t>
            </w:r>
            <w:r w:rsidRPr="004538D9">
              <w:rPr>
                <w:sz w:val="20"/>
              </w:rPr>
              <w:t>Telephone (outside office hours):</w:t>
            </w:r>
          </w:p>
          <w:p w14:paraId="6A5DCDEA" w14:textId="77777777" w:rsidR="007F79BC" w:rsidRDefault="007F79BC" w:rsidP="002A4D70">
            <w:pPr>
              <w:rPr>
                <w:sz w:val="20"/>
              </w:rPr>
            </w:pPr>
          </w:p>
          <w:p w14:paraId="2BB169B1" w14:textId="77777777" w:rsidR="009679E6" w:rsidRDefault="009679E6" w:rsidP="002A4D70">
            <w:pPr>
              <w:rPr>
                <w:sz w:val="20"/>
              </w:rPr>
            </w:pPr>
          </w:p>
          <w:p w14:paraId="5030836A" w14:textId="77777777" w:rsidR="00F4424A" w:rsidRDefault="00F4424A" w:rsidP="002A4D70">
            <w:pPr>
              <w:rPr>
                <w:sz w:val="20"/>
              </w:rPr>
            </w:pPr>
            <w:r>
              <w:rPr>
                <w:sz w:val="20"/>
              </w:rPr>
              <w:t>Email Address:</w:t>
            </w:r>
          </w:p>
          <w:p w14:paraId="702E6AB9" w14:textId="77777777" w:rsidR="009679E6" w:rsidRDefault="009679E6" w:rsidP="002A4D70">
            <w:pPr>
              <w:rPr>
                <w:sz w:val="20"/>
              </w:rPr>
            </w:pPr>
          </w:p>
          <w:p w14:paraId="3FC126A8" w14:textId="77777777" w:rsidR="00F4424A" w:rsidRDefault="00F4424A" w:rsidP="002A4D70">
            <w:pPr>
              <w:rPr>
                <w:sz w:val="20"/>
              </w:rPr>
            </w:pPr>
            <w:r>
              <w:rPr>
                <w:sz w:val="20"/>
              </w:rPr>
              <w:t>Fax No:</w:t>
            </w:r>
          </w:p>
          <w:p w14:paraId="6FF4C0C9" w14:textId="77777777" w:rsidR="009679E6" w:rsidRDefault="009679E6" w:rsidP="002A4D70">
            <w:pPr>
              <w:rPr>
                <w:sz w:val="20"/>
              </w:rPr>
            </w:pPr>
          </w:p>
          <w:p w14:paraId="1B94E358" w14:textId="721E120B" w:rsidR="00B86D12" w:rsidRDefault="005C0B9F" w:rsidP="00C319DA">
            <w:pPr>
              <w:rPr>
                <w:sz w:val="20"/>
              </w:rPr>
            </w:pPr>
            <w:r>
              <w:rPr>
                <w:noProof/>
                <w:sz w:val="20"/>
                <w:lang w:eastAsia="en-GB"/>
              </w:rPr>
              <mc:AlternateContent>
                <mc:Choice Requires="wpg">
                  <w:drawing>
                    <wp:anchor distT="0" distB="0" distL="114300" distR="114300" simplePos="0" relativeHeight="251658240" behindDoc="0" locked="0" layoutInCell="1" allowOverlap="1" wp14:anchorId="790DDD21" wp14:editId="06A71E12">
                      <wp:simplePos x="0" y="0"/>
                      <wp:positionH relativeFrom="column">
                        <wp:posOffset>1926590</wp:posOffset>
                      </wp:positionH>
                      <wp:positionV relativeFrom="paragraph">
                        <wp:posOffset>32385</wp:posOffset>
                      </wp:positionV>
                      <wp:extent cx="777240" cy="224790"/>
                      <wp:effectExtent l="6350" t="9525" r="6985" b="13335"/>
                      <wp:wrapNone/>
                      <wp:docPr id="246478570" name="Group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 cy="224790"/>
                                <a:chOff x="4057" y="13109"/>
                                <a:chExt cx="1224" cy="354"/>
                              </a:xfrm>
                            </wpg:grpSpPr>
                            <wps:wsp>
                              <wps:cNvPr id="554560674" name="Text Box 4"/>
                              <wps:cNvSpPr txBox="1">
                                <a:spLocks noChangeArrowheads="1"/>
                              </wps:cNvSpPr>
                              <wps:spPr bwMode="auto">
                                <a:xfrm>
                                  <a:off x="4057" y="13109"/>
                                  <a:ext cx="608" cy="354"/>
                                </a:xfrm>
                                <a:prstGeom prst="rect">
                                  <a:avLst/>
                                </a:prstGeom>
                                <a:solidFill>
                                  <a:srgbClr val="FFFFFF"/>
                                </a:solidFill>
                                <a:ln w="9525">
                                  <a:solidFill>
                                    <a:srgbClr val="000000"/>
                                  </a:solidFill>
                                  <a:miter lim="800000"/>
                                  <a:headEnd/>
                                  <a:tailEnd/>
                                </a:ln>
                              </wps:spPr>
                              <wps:txbx>
                                <w:txbxContent>
                                  <w:p w14:paraId="60AF70FC" w14:textId="77777777" w:rsidR="009C4A34" w:rsidRPr="00D01FC6" w:rsidRDefault="009C4A34" w:rsidP="00E55756">
                                    <w:pPr>
                                      <w:jc w:val="center"/>
                                      <w:rPr>
                                        <w:sz w:val="16"/>
                                        <w:szCs w:val="16"/>
                                      </w:rPr>
                                    </w:pPr>
                                    <w:r>
                                      <w:rPr>
                                        <w:color w:val="auto"/>
                                        <w:sz w:val="16"/>
                                        <w:szCs w:val="16"/>
                                      </w:rPr>
                                      <w:t>Y</w:t>
                                    </w:r>
                                    <w:r w:rsidRPr="00D01FC6">
                                      <w:rPr>
                                        <w:color w:val="auto"/>
                                        <w:sz w:val="16"/>
                                        <w:szCs w:val="16"/>
                                      </w:rPr>
                                      <w:t>e</w:t>
                                    </w:r>
                                    <w:r>
                                      <w:rPr>
                                        <w:color w:val="auto"/>
                                        <w:sz w:val="16"/>
                                        <w:szCs w:val="16"/>
                                      </w:rPr>
                                      <w:t>s</w:t>
                                    </w:r>
                                  </w:p>
                                </w:txbxContent>
                              </wps:txbx>
                              <wps:bodyPr rot="0" vert="horz" wrap="square" lIns="91440" tIns="45720" rIns="91440" bIns="45720" anchor="t" anchorCtr="0" upright="1">
                                <a:noAutofit/>
                              </wps:bodyPr>
                            </wps:wsp>
                            <wps:wsp>
                              <wps:cNvPr id="1604693441" name="Text Box 5"/>
                              <wps:cNvSpPr txBox="1">
                                <a:spLocks noChangeArrowheads="1"/>
                              </wps:cNvSpPr>
                              <wps:spPr bwMode="auto">
                                <a:xfrm>
                                  <a:off x="4674" y="13110"/>
                                  <a:ext cx="607" cy="351"/>
                                </a:xfrm>
                                <a:prstGeom prst="rect">
                                  <a:avLst/>
                                </a:prstGeom>
                                <a:solidFill>
                                  <a:srgbClr val="FFFFFF"/>
                                </a:solidFill>
                                <a:ln w="9525">
                                  <a:solidFill>
                                    <a:srgbClr val="000000"/>
                                  </a:solidFill>
                                  <a:miter lim="800000"/>
                                  <a:headEnd/>
                                  <a:tailEnd/>
                                </a:ln>
                              </wps:spPr>
                              <wps:txbx>
                                <w:txbxContent>
                                  <w:p w14:paraId="01A5A4D6" w14:textId="77777777" w:rsidR="009C4A34" w:rsidRPr="00D01FC6" w:rsidRDefault="009C4A34" w:rsidP="00E55756">
                                    <w:pPr>
                                      <w:jc w:val="center"/>
                                      <w:rPr>
                                        <w:sz w:val="16"/>
                                        <w:szCs w:val="16"/>
                                      </w:rPr>
                                    </w:pPr>
                                    <w:r>
                                      <w:rPr>
                                        <w:color w:val="auto"/>
                                        <w:sz w:val="16"/>
                                        <w:szCs w:val="16"/>
                                      </w:rPr>
                                      <w:t>No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0DDD21" id="Group 3" o:spid="_x0000_s1026" alt="&quot;&quot;" style="position:absolute;margin-left:151.7pt;margin-top:2.55pt;width:61.2pt;height:17.7pt;z-index:251658240" coordorigin="4057,13109" coordsize="1224,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">
                      <v:shapetype id="_x0000_t202" coordsize="21600,21600" o:spt="202" path="m,l,21600r21600,l21600,xe">
                        <v:stroke joinstyle="miter"/>
                        <v:path gradientshapeok="t" o:connecttype="rect"/>
                      </v:shapetype>
                      <v:shape id="Text Box 4" o:spid="_x0000_s1027" type="#_x0000_t202" style="position:absolute;left:4057;top:13109;width:608;height: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">
                        <v:textbox>
                          <w:txbxContent>
                            <w:p w14:paraId="60AF70FC" w14:textId="77777777" w:rsidR="009C4A34" w:rsidRPr="00D01FC6" w:rsidRDefault="009C4A34" w:rsidP="00E55756">
                              <w:pPr>
                                <w:jc w:val="center"/>
                                <w:rPr>
                                  <w:sz w:val="16"/>
                                  <w:szCs w:val="16"/>
                                </w:rPr>
                              </w:pPr>
                              <w:r>
                                <w:rPr>
                                  <w:color w:val="auto"/>
                                  <w:sz w:val="16"/>
                                  <w:szCs w:val="16"/>
                                </w:rPr>
                                <w:t>Y</w:t>
                              </w:r>
                              <w:r w:rsidRPr="00D01FC6">
                                <w:rPr>
                                  <w:color w:val="auto"/>
                                  <w:sz w:val="16"/>
                                  <w:szCs w:val="16"/>
                                </w:rPr>
                                <w:t>e</w:t>
                              </w:r>
                              <w:r>
                                <w:rPr>
                                  <w:color w:val="auto"/>
                                  <w:sz w:val="16"/>
                                  <w:szCs w:val="16"/>
                                </w:rPr>
                                <w:t>s</w:t>
                              </w:r>
                            </w:p>
                          </w:txbxContent>
                        </v:textbox>
                      </v:shape>
                      <v:shape id="Text Box 5" o:spid="_x0000_s1028" type="#_x0000_t202" style="position:absolute;left:4674;top:13110;width:607;height: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">
                        <v:textbox>
                          <w:txbxContent>
                            <w:p w14:paraId="01A5A4D6" w14:textId="77777777" w:rsidR="009C4A34" w:rsidRPr="00D01FC6" w:rsidRDefault="009C4A34" w:rsidP="00E55756">
                              <w:pPr>
                                <w:jc w:val="center"/>
                                <w:rPr>
                                  <w:sz w:val="16"/>
                                  <w:szCs w:val="16"/>
                                </w:rPr>
                              </w:pPr>
                              <w:r>
                                <w:rPr>
                                  <w:color w:val="auto"/>
                                  <w:sz w:val="16"/>
                                  <w:szCs w:val="16"/>
                                </w:rPr>
                                <w:t>No</w:t>
                              </w:r>
                            </w:p>
                          </w:txbxContent>
                        </v:textbox>
                      </v:shape>
                    </v:group>
                  </w:pict>
                </mc:Fallback>
              </mc:AlternateContent>
            </w:r>
            <w:r w:rsidR="00D01FC6">
              <w:rPr>
                <w:sz w:val="20"/>
              </w:rPr>
              <w:t>Are you a member of a regulated</w:t>
            </w:r>
            <w:r w:rsidR="00D01FC6">
              <w:rPr>
                <w:sz w:val="20"/>
              </w:rPr>
              <w:br/>
              <w:t xml:space="preserve">scaffolding association, such as </w:t>
            </w:r>
            <w:r w:rsidR="00D01FC6">
              <w:rPr>
                <w:sz w:val="20"/>
              </w:rPr>
              <w:br/>
              <w:t xml:space="preserve">the NASC. </w:t>
            </w:r>
            <w:r w:rsidR="00165E06">
              <w:rPr>
                <w:sz w:val="20"/>
              </w:rPr>
              <w:t>Please s</w:t>
            </w:r>
            <w:r w:rsidR="00E25312">
              <w:rPr>
                <w:sz w:val="20"/>
              </w:rPr>
              <w:t>upply supporting documentation</w:t>
            </w:r>
            <w:r w:rsidR="00D01FC6">
              <w:rPr>
                <w:sz w:val="20"/>
              </w:rPr>
              <w:br/>
            </w:r>
          </w:p>
          <w:p w14:paraId="39E2786B" w14:textId="77777777" w:rsidR="00D01FC6" w:rsidRDefault="00D01FC6" w:rsidP="00C319DA">
            <w:pPr>
              <w:rPr>
                <w:sz w:val="20"/>
              </w:rPr>
            </w:pPr>
            <w:r>
              <w:rPr>
                <w:sz w:val="20"/>
              </w:rPr>
              <w:br/>
            </w:r>
            <w:r w:rsidRPr="00E25312">
              <w:rPr>
                <w:sz w:val="20"/>
              </w:rPr>
              <w:t xml:space="preserve">If no, please supply supporting documentation to </w:t>
            </w:r>
            <w:r w:rsidRPr="00E25312">
              <w:rPr>
                <w:sz w:val="20"/>
              </w:rPr>
              <w:br/>
              <w:t>verify your competence.</w:t>
            </w:r>
            <w:r w:rsidRPr="00E25312">
              <w:rPr>
                <w:sz w:val="20"/>
              </w:rPr>
              <w:br/>
            </w:r>
            <w:r>
              <w:rPr>
                <w:sz w:val="20"/>
              </w:rPr>
              <w:t xml:space="preserve">          </w:t>
            </w:r>
          </w:p>
        </w:tc>
        <w:tc>
          <w:tcPr>
            <w:tcW w:w="4565" w:type="dxa"/>
            <w:vMerge/>
            <w:tcBorders>
              <w:bottom w:val="double" w:sz="4" w:space="0" w:color="auto"/>
            </w:tcBorders>
            <w:shd w:val="clear" w:color="auto" w:fill="EEECE1"/>
          </w:tcPr>
          <w:p w14:paraId="4032655B" w14:textId="77777777" w:rsidR="00F4424A" w:rsidRDefault="00F4424A" w:rsidP="002A4D70">
            <w:pPr>
              <w:rPr>
                <w:sz w:val="20"/>
              </w:rPr>
            </w:pPr>
          </w:p>
        </w:tc>
      </w:tr>
      <w:tr w:rsidR="00F4424A" w14:paraId="65188C7E" w14:textId="77777777" w:rsidTr="00B86D12">
        <w:trPr>
          <w:cantSplit/>
        </w:trPr>
        <w:tc>
          <w:tcPr>
            <w:tcW w:w="250" w:type="dxa"/>
            <w:tcBorders>
              <w:top w:val="double" w:sz="4" w:space="0" w:color="auto"/>
              <w:bottom w:val="double" w:sz="4" w:space="0" w:color="auto"/>
              <w:right w:val="nil"/>
            </w:tcBorders>
          </w:tcPr>
          <w:p w14:paraId="597560EF" w14:textId="77777777" w:rsidR="00F4424A" w:rsidRPr="00E866B2" w:rsidRDefault="00F4424A" w:rsidP="002A4D70">
            <w:pPr>
              <w:rPr>
                <w:sz w:val="20"/>
              </w:rPr>
            </w:pPr>
          </w:p>
          <w:p w14:paraId="0714875F" w14:textId="77777777" w:rsidR="00F4424A" w:rsidRPr="00E866B2" w:rsidRDefault="00F4424A" w:rsidP="002A4D70">
            <w:pPr>
              <w:rPr>
                <w:sz w:val="20"/>
              </w:rPr>
            </w:pPr>
          </w:p>
        </w:tc>
        <w:tc>
          <w:tcPr>
            <w:tcW w:w="9923" w:type="dxa"/>
            <w:gridSpan w:val="2"/>
            <w:tcBorders>
              <w:top w:val="double" w:sz="4" w:space="0" w:color="auto"/>
              <w:left w:val="nil"/>
            </w:tcBorders>
          </w:tcPr>
          <w:p w14:paraId="3999F31F" w14:textId="77777777" w:rsidR="009679E6" w:rsidRDefault="009679E6" w:rsidP="009679E6">
            <w:pPr>
              <w:rPr>
                <w:b/>
                <w:sz w:val="20"/>
              </w:rPr>
            </w:pPr>
          </w:p>
          <w:p w14:paraId="6210BB29" w14:textId="77777777" w:rsidR="009679E6" w:rsidRDefault="00F4424A" w:rsidP="009679E6">
            <w:pPr>
              <w:rPr>
                <w:sz w:val="20"/>
              </w:rPr>
            </w:pPr>
            <w:r w:rsidRPr="00E866B2">
              <w:rPr>
                <w:b/>
                <w:sz w:val="20"/>
              </w:rPr>
              <w:t>Location where scaffolding structure is to be sited</w:t>
            </w:r>
            <w:r w:rsidRPr="00E866B2">
              <w:rPr>
                <w:sz w:val="20"/>
              </w:rPr>
              <w:t xml:space="preserve"> </w:t>
            </w:r>
            <w:r w:rsidRPr="0077349E">
              <w:rPr>
                <w:rFonts w:cs="Arial"/>
                <w:sz w:val="20"/>
              </w:rPr>
              <w:t xml:space="preserve">(full address including street name, number </w:t>
            </w:r>
            <w:r w:rsidR="00243704">
              <w:rPr>
                <w:rFonts w:cs="Arial"/>
                <w:sz w:val="20"/>
              </w:rPr>
              <w:t>and</w:t>
            </w:r>
            <w:r w:rsidRPr="0077349E">
              <w:rPr>
                <w:rFonts w:cs="Arial"/>
                <w:sz w:val="20"/>
              </w:rPr>
              <w:t xml:space="preserve"> post code):</w:t>
            </w:r>
            <w:r w:rsidR="0077349E" w:rsidRPr="0077349E">
              <w:rPr>
                <w:rFonts w:cs="Arial"/>
                <w:sz w:val="20"/>
              </w:rPr>
              <w:t xml:space="preserve"> </w:t>
            </w:r>
            <w:r w:rsidR="0077349E">
              <w:rPr>
                <w:sz w:val="20"/>
              </w:rPr>
              <w:t>A location plan is required:</w:t>
            </w:r>
            <w:r w:rsidR="009679E6">
              <w:rPr>
                <w:sz w:val="20"/>
              </w:rPr>
              <w:t xml:space="preserve">  </w:t>
            </w:r>
          </w:p>
          <w:p w14:paraId="36E8F800" w14:textId="77777777" w:rsidR="009679E6" w:rsidRPr="00CE221D" w:rsidRDefault="009679E6" w:rsidP="009679E6">
            <w:pPr>
              <w:rPr>
                <w:rFonts w:ascii="Calibri" w:hAnsi="Calibri"/>
                <w:b/>
              </w:rPr>
            </w:pPr>
            <w:r w:rsidRPr="00CE221D">
              <w:rPr>
                <w:rFonts w:ascii="Calibri" w:hAnsi="Calibri"/>
                <w:b/>
                <w:highlight w:val="yellow"/>
              </w:rPr>
              <w:t xml:space="preserve">If Town Centre Location please call </w:t>
            </w:r>
            <w:r w:rsidR="00A74222">
              <w:rPr>
                <w:rFonts w:ascii="Calibri" w:hAnsi="Calibri"/>
                <w:b/>
                <w:highlight w:val="yellow"/>
              </w:rPr>
              <w:t xml:space="preserve">Melanie Emmerson </w:t>
            </w:r>
            <w:r w:rsidRPr="00CE221D">
              <w:rPr>
                <w:rFonts w:ascii="Calibri" w:hAnsi="Calibri"/>
                <w:b/>
                <w:highlight w:val="yellow"/>
              </w:rPr>
              <w:t>on 01325 406</w:t>
            </w:r>
            <w:r w:rsidR="00A74222">
              <w:rPr>
                <w:rFonts w:ascii="Calibri" w:hAnsi="Calibri"/>
                <w:b/>
                <w:highlight w:val="yellow"/>
              </w:rPr>
              <w:t>642</w:t>
            </w:r>
          </w:p>
          <w:p w14:paraId="227EE541" w14:textId="77777777" w:rsidR="00F4424A" w:rsidRDefault="00F4424A" w:rsidP="002A4D70">
            <w:pPr>
              <w:rPr>
                <w:sz w:val="20"/>
              </w:rPr>
            </w:pPr>
          </w:p>
          <w:p w14:paraId="792DAC80" w14:textId="77777777" w:rsidR="00F4424A" w:rsidRPr="00E866B2" w:rsidRDefault="00D95E11" w:rsidP="002A4D70">
            <w:pPr>
              <w:rPr>
                <w:sz w:val="20"/>
              </w:rPr>
            </w:pPr>
            <w:r w:rsidRPr="00E866B2">
              <w:rPr>
                <w:sz w:val="20"/>
              </w:rPr>
              <w:t xml:space="preserve">                                                                                                                                                          </w:t>
            </w:r>
          </w:p>
          <w:p w14:paraId="683FAC0D" w14:textId="77777777" w:rsidR="00E25312" w:rsidRDefault="00D95E11" w:rsidP="002A4D70">
            <w:pPr>
              <w:rPr>
                <w:sz w:val="20"/>
              </w:rPr>
            </w:pPr>
            <w:r w:rsidRPr="00E866B2">
              <w:rPr>
                <w:sz w:val="20"/>
              </w:rPr>
              <w:t xml:space="preserve"> </w:t>
            </w:r>
            <w:r w:rsidR="00E123AA">
              <w:rPr>
                <w:sz w:val="20"/>
              </w:rPr>
              <w:t>__</w:t>
            </w:r>
            <w:r w:rsidR="00E866B2" w:rsidRPr="00E866B2">
              <w:rPr>
                <w:sz w:val="20"/>
              </w:rPr>
              <w:t>______________________________________________________________________________</w:t>
            </w:r>
          </w:p>
          <w:p w14:paraId="6DB84ACF" w14:textId="77777777" w:rsidR="00E25312" w:rsidRDefault="00E25312" w:rsidP="002A4D70">
            <w:pPr>
              <w:rPr>
                <w:sz w:val="20"/>
              </w:rPr>
            </w:pPr>
          </w:p>
          <w:p w14:paraId="521ACA1B" w14:textId="77777777" w:rsidR="00F4424A" w:rsidRPr="00E866B2" w:rsidRDefault="00E25312" w:rsidP="002A4D70">
            <w:pPr>
              <w:rPr>
                <w:sz w:val="20"/>
              </w:rPr>
            </w:pPr>
            <w:r>
              <w:rPr>
                <w:sz w:val="20"/>
              </w:rPr>
              <w:t>__________________________________________________________________________________</w:t>
            </w:r>
            <w:r w:rsidR="00E866B2" w:rsidRPr="00E866B2">
              <w:rPr>
                <w:sz w:val="20"/>
              </w:rPr>
              <w:t>__</w:t>
            </w:r>
            <w:r w:rsidR="00D95E11" w:rsidRPr="00E866B2">
              <w:rPr>
                <w:sz w:val="20"/>
              </w:rPr>
              <w:t xml:space="preserve">                                                                                                                                                               </w:t>
            </w:r>
          </w:p>
          <w:p w14:paraId="68C83EA7" w14:textId="77777777" w:rsidR="00F4424A" w:rsidRPr="00E866B2" w:rsidRDefault="00F4424A" w:rsidP="002A4D70">
            <w:pPr>
              <w:rPr>
                <w:sz w:val="20"/>
              </w:rPr>
            </w:pPr>
          </w:p>
        </w:tc>
      </w:tr>
      <w:tr w:rsidR="00B86D12" w14:paraId="76E0DAFC" w14:textId="77777777" w:rsidTr="00B86D12">
        <w:trPr>
          <w:cantSplit/>
        </w:trPr>
        <w:tc>
          <w:tcPr>
            <w:tcW w:w="250" w:type="dxa"/>
            <w:tcBorders>
              <w:bottom w:val="nil"/>
              <w:right w:val="nil"/>
            </w:tcBorders>
          </w:tcPr>
          <w:p w14:paraId="79D2B954" w14:textId="77777777" w:rsidR="00B86D12" w:rsidRDefault="00B86D12" w:rsidP="002A4D70">
            <w:pPr>
              <w:rPr>
                <w:sz w:val="20"/>
              </w:rPr>
            </w:pPr>
          </w:p>
          <w:p w14:paraId="241CB983" w14:textId="77777777" w:rsidR="00B86D12" w:rsidRDefault="00B86D12" w:rsidP="002A4D70">
            <w:pPr>
              <w:rPr>
                <w:sz w:val="20"/>
              </w:rPr>
            </w:pPr>
          </w:p>
        </w:tc>
        <w:tc>
          <w:tcPr>
            <w:tcW w:w="9923" w:type="dxa"/>
            <w:gridSpan w:val="2"/>
            <w:vMerge w:val="restart"/>
            <w:tcBorders>
              <w:left w:val="nil"/>
            </w:tcBorders>
          </w:tcPr>
          <w:p w14:paraId="7D05A2F0" w14:textId="77777777" w:rsidR="00B86D12" w:rsidRDefault="00B86D12" w:rsidP="002A4D70">
            <w:pPr>
              <w:rPr>
                <w:sz w:val="20"/>
              </w:rPr>
            </w:pPr>
          </w:p>
          <w:p w14:paraId="5C48D4E9" w14:textId="77777777" w:rsidR="00B86D12" w:rsidRPr="002D36EF" w:rsidRDefault="00B86D12" w:rsidP="002A4D70">
            <w:pPr>
              <w:rPr>
                <w:b/>
                <w:sz w:val="20"/>
              </w:rPr>
            </w:pPr>
            <w:r w:rsidRPr="002D36EF">
              <w:rPr>
                <w:b/>
                <w:sz w:val="20"/>
              </w:rPr>
              <w:t>State the period for which the licence is required:</w:t>
            </w:r>
          </w:p>
          <w:p w14:paraId="711CD512" w14:textId="77777777" w:rsidR="00B86D12" w:rsidRDefault="00B86D12" w:rsidP="002A4D70">
            <w:pPr>
              <w:ind w:left="5760" w:hanging="5726"/>
              <w:rPr>
                <w:sz w:val="20"/>
              </w:rPr>
            </w:pPr>
          </w:p>
          <w:p w14:paraId="7A26F8FD" w14:textId="77777777" w:rsidR="00B86D12" w:rsidRPr="003B51D3" w:rsidRDefault="00B86D12" w:rsidP="00E866B2">
            <w:pPr>
              <w:ind w:left="5760" w:hanging="5726"/>
              <w:rPr>
                <w:sz w:val="20"/>
                <w:u w:val="single"/>
              </w:rPr>
            </w:pPr>
            <w:r w:rsidRPr="007925C0">
              <w:rPr>
                <w:sz w:val="20"/>
                <w:u w:val="single"/>
              </w:rPr>
              <w:t xml:space="preserve">FROM:    </w:t>
            </w:r>
            <w:r>
              <w:rPr>
                <w:sz w:val="20"/>
                <w:u w:val="single"/>
              </w:rPr>
              <w:t xml:space="preserve">            </w:t>
            </w:r>
            <w:r w:rsidRPr="007925C0">
              <w:rPr>
                <w:sz w:val="20"/>
                <w:u w:val="single"/>
              </w:rPr>
              <w:t xml:space="preserve">/    </w:t>
            </w:r>
            <w:r>
              <w:rPr>
                <w:sz w:val="20"/>
                <w:u w:val="single"/>
              </w:rPr>
              <w:t xml:space="preserve">        </w:t>
            </w:r>
            <w:r w:rsidRPr="007925C0">
              <w:rPr>
                <w:sz w:val="20"/>
                <w:u w:val="single"/>
              </w:rPr>
              <w:t xml:space="preserve"> /</w:t>
            </w:r>
            <w:r>
              <w:rPr>
                <w:sz w:val="20"/>
                <w:u w:val="single"/>
              </w:rPr>
              <w:t xml:space="preserve">                </w:t>
            </w:r>
            <w:r w:rsidRPr="007925C0">
              <w:rPr>
                <w:sz w:val="20"/>
                <w:u w:val="single"/>
              </w:rPr>
              <w:t xml:space="preserve">   </w:t>
            </w:r>
            <w:r>
              <w:rPr>
                <w:sz w:val="20"/>
              </w:rPr>
              <w:t xml:space="preserve">                                    UNTIL</w:t>
            </w:r>
            <w:r w:rsidRPr="003B51D3">
              <w:rPr>
                <w:sz w:val="20"/>
                <w:u w:val="single"/>
              </w:rPr>
              <w:t xml:space="preserve">:       </w:t>
            </w:r>
            <w:r>
              <w:rPr>
                <w:sz w:val="20"/>
                <w:u w:val="single"/>
              </w:rPr>
              <w:t xml:space="preserve">     </w:t>
            </w:r>
            <w:r w:rsidRPr="003B51D3">
              <w:rPr>
                <w:sz w:val="20"/>
                <w:u w:val="single"/>
              </w:rPr>
              <w:t xml:space="preserve">    /      </w:t>
            </w:r>
            <w:r>
              <w:rPr>
                <w:sz w:val="20"/>
                <w:u w:val="single"/>
              </w:rPr>
              <w:t xml:space="preserve">      </w:t>
            </w:r>
            <w:r w:rsidRPr="003B51D3">
              <w:rPr>
                <w:sz w:val="20"/>
                <w:u w:val="single"/>
              </w:rPr>
              <w:t xml:space="preserve"> /                </w:t>
            </w:r>
            <w:r>
              <w:rPr>
                <w:sz w:val="20"/>
                <w:u w:val="single"/>
              </w:rPr>
              <w:t xml:space="preserve"> </w:t>
            </w:r>
            <w:r w:rsidRPr="003B51D3">
              <w:rPr>
                <w:sz w:val="20"/>
                <w:u w:val="single"/>
              </w:rPr>
              <w:t>.</w:t>
            </w:r>
          </w:p>
          <w:p w14:paraId="442B0004" w14:textId="77777777" w:rsidR="00B86D12" w:rsidRDefault="00B86D12" w:rsidP="002A4D70">
            <w:pPr>
              <w:rPr>
                <w:b/>
                <w:sz w:val="20"/>
              </w:rPr>
            </w:pPr>
          </w:p>
          <w:p w14:paraId="40AC67E7" w14:textId="77777777" w:rsidR="00B86D12" w:rsidRDefault="00B86D12" w:rsidP="002A4D70">
            <w:pPr>
              <w:rPr>
                <w:b/>
                <w:sz w:val="20"/>
              </w:rPr>
            </w:pPr>
          </w:p>
          <w:p w14:paraId="311AE994" w14:textId="77777777" w:rsidR="00B86D12" w:rsidRDefault="00B86D12" w:rsidP="002A4D70">
            <w:pPr>
              <w:rPr>
                <w:b/>
                <w:sz w:val="20"/>
              </w:rPr>
            </w:pPr>
            <w:r>
              <w:rPr>
                <w:b/>
                <w:sz w:val="20"/>
              </w:rPr>
              <w:t>Note: for scaffolding that is placed in or near to the town centre, the erection or dismantling of the scaffold is only permitted between the hours of 6 pm to 8 am.</w:t>
            </w:r>
          </w:p>
          <w:p w14:paraId="707F9261" w14:textId="77777777" w:rsidR="00B86D12" w:rsidRDefault="00B86D12" w:rsidP="002A4D70">
            <w:pPr>
              <w:rPr>
                <w:b/>
                <w:sz w:val="20"/>
              </w:rPr>
            </w:pPr>
          </w:p>
          <w:p w14:paraId="691F753E" w14:textId="77777777" w:rsidR="00B86D12" w:rsidRDefault="00B86D12" w:rsidP="002A4D70">
            <w:pPr>
              <w:rPr>
                <w:b/>
                <w:sz w:val="20"/>
              </w:rPr>
            </w:pPr>
          </w:p>
          <w:p w14:paraId="76E1BBD7" w14:textId="77777777" w:rsidR="00B86D12" w:rsidRDefault="00B86D12" w:rsidP="002A4D70">
            <w:pPr>
              <w:rPr>
                <w:sz w:val="20"/>
              </w:rPr>
            </w:pPr>
            <w:r>
              <w:rPr>
                <w:sz w:val="20"/>
              </w:rPr>
              <w:t>.</w:t>
            </w:r>
          </w:p>
          <w:p w14:paraId="4CF00BA9" w14:textId="77777777" w:rsidR="00B86D12" w:rsidRDefault="00B86D12" w:rsidP="002A4D70">
            <w:pPr>
              <w:rPr>
                <w:sz w:val="20"/>
              </w:rPr>
            </w:pPr>
          </w:p>
          <w:p w14:paraId="2FFC233E" w14:textId="77777777" w:rsidR="00B86D12" w:rsidRDefault="00B86D12" w:rsidP="002A4D70">
            <w:pPr>
              <w:rPr>
                <w:b/>
                <w:sz w:val="20"/>
              </w:rPr>
            </w:pPr>
          </w:p>
        </w:tc>
      </w:tr>
      <w:tr w:rsidR="00B86D12" w14:paraId="456C05AC" w14:textId="77777777" w:rsidTr="00B86D12">
        <w:trPr>
          <w:cantSplit/>
        </w:trPr>
        <w:tc>
          <w:tcPr>
            <w:tcW w:w="250" w:type="dxa"/>
            <w:tcBorders>
              <w:top w:val="nil"/>
              <w:bottom w:val="double" w:sz="4" w:space="0" w:color="auto"/>
              <w:right w:val="nil"/>
            </w:tcBorders>
          </w:tcPr>
          <w:p w14:paraId="2B3DF11B" w14:textId="77777777" w:rsidR="00B86D12" w:rsidRPr="002575C8" w:rsidRDefault="00B86D12" w:rsidP="002A4D70">
            <w:pPr>
              <w:rPr>
                <w:color w:val="auto"/>
                <w:sz w:val="20"/>
              </w:rPr>
            </w:pPr>
          </w:p>
          <w:p w14:paraId="02576085" w14:textId="77777777" w:rsidR="00B86D12" w:rsidRPr="002575C8" w:rsidRDefault="00B86D12" w:rsidP="002A4D70">
            <w:pPr>
              <w:rPr>
                <w:color w:val="auto"/>
                <w:sz w:val="20"/>
              </w:rPr>
            </w:pPr>
          </w:p>
        </w:tc>
        <w:tc>
          <w:tcPr>
            <w:tcW w:w="9923" w:type="dxa"/>
            <w:gridSpan w:val="2"/>
            <w:vMerge/>
            <w:tcBorders>
              <w:left w:val="nil"/>
              <w:bottom w:val="double" w:sz="4" w:space="0" w:color="auto"/>
            </w:tcBorders>
          </w:tcPr>
          <w:p w14:paraId="6D1E7B45" w14:textId="77777777" w:rsidR="00B86D12" w:rsidRPr="002575C8" w:rsidRDefault="00B86D12" w:rsidP="002A4D70">
            <w:pPr>
              <w:rPr>
                <w:color w:val="auto"/>
                <w:sz w:val="20"/>
              </w:rPr>
            </w:pPr>
          </w:p>
        </w:tc>
      </w:tr>
    </w:tbl>
    <w:p w14:paraId="5C226EC6" w14:textId="77777777" w:rsidR="00165E06" w:rsidRDefault="00165E06" w:rsidP="005D19F4">
      <w:pPr>
        <w:rPr>
          <w:b/>
          <w:i/>
          <w:sz w:val="24"/>
          <w:szCs w:val="24"/>
        </w:rPr>
      </w:pPr>
    </w:p>
    <w:p w14:paraId="30009339" w14:textId="77777777" w:rsidR="00F4424A" w:rsidRPr="008325E6" w:rsidRDefault="00F4424A" w:rsidP="00B86D12">
      <w:pPr>
        <w:jc w:val="center"/>
        <w:rPr>
          <w:b/>
          <w:i/>
          <w:sz w:val="24"/>
          <w:szCs w:val="24"/>
        </w:rPr>
      </w:pPr>
      <w:r w:rsidRPr="008325E6">
        <w:rPr>
          <w:b/>
          <w:i/>
          <w:sz w:val="24"/>
          <w:szCs w:val="24"/>
        </w:rPr>
        <w:t xml:space="preserve">SITE SPECIFIC INFORMATION </w:t>
      </w:r>
      <w:r w:rsidR="00EC04AA">
        <w:rPr>
          <w:b/>
          <w:i/>
          <w:sz w:val="24"/>
          <w:szCs w:val="24"/>
        </w:rPr>
        <w:t>TO BE SUBMITTED BY THE APPLICANT</w:t>
      </w:r>
      <w:r w:rsidRPr="008325E6">
        <w:rPr>
          <w:b/>
          <w:i/>
          <w:sz w:val="24"/>
          <w:szCs w:val="24"/>
        </w:rPr>
        <w:t>:</w:t>
      </w:r>
    </w:p>
    <w:p w14:paraId="211CBDC3" w14:textId="77777777" w:rsidR="00F4424A" w:rsidRDefault="00F4424A" w:rsidP="005D19F4">
      <w:pPr>
        <w:rPr>
          <w:b/>
          <w:sz w:val="20"/>
        </w:rPr>
      </w:pPr>
    </w:p>
    <w:p w14:paraId="66A8A353" w14:textId="77777777" w:rsidR="00F4424A" w:rsidRDefault="00F4424A" w:rsidP="005D19F4">
      <w:pPr>
        <w:rPr>
          <w:sz w:val="20"/>
        </w:rPr>
      </w:pPr>
      <w:r w:rsidRPr="00C319DA">
        <w:rPr>
          <w:b/>
          <w:sz w:val="20"/>
        </w:rPr>
        <w:t>Q</w:t>
      </w:r>
      <w:r w:rsidRPr="00C319DA">
        <w:rPr>
          <w:sz w:val="20"/>
        </w:rPr>
        <w:t xml:space="preserve">. What type of scaffolding structure will be constructed (e.g. independent, gantry, access tower, </w:t>
      </w:r>
      <w:r w:rsidR="0038112A">
        <w:rPr>
          <w:sz w:val="20"/>
        </w:rPr>
        <w:t xml:space="preserve">structural scaffold </w:t>
      </w:r>
      <w:r w:rsidRPr="00C319DA">
        <w:rPr>
          <w:sz w:val="20"/>
        </w:rPr>
        <w:t xml:space="preserve">etc </w:t>
      </w:r>
    </w:p>
    <w:p w14:paraId="6E8E9DE9" w14:textId="77777777" w:rsidR="00C319DA" w:rsidRPr="00C319DA" w:rsidRDefault="00C319DA" w:rsidP="005D19F4">
      <w:pPr>
        <w:rPr>
          <w:sz w:val="20"/>
        </w:rPr>
      </w:pPr>
    </w:p>
    <w:p w14:paraId="704CF006" w14:textId="77777777" w:rsidR="00F4424A" w:rsidRPr="00C319DA" w:rsidRDefault="00F4424A" w:rsidP="005D19F4">
      <w:pPr>
        <w:rPr>
          <w:sz w:val="20"/>
        </w:rPr>
      </w:pPr>
      <w:r w:rsidRPr="00C319DA">
        <w:rPr>
          <w:b/>
          <w:sz w:val="20"/>
        </w:rPr>
        <w:t>A.</w:t>
      </w:r>
      <w:r w:rsidR="00C319DA">
        <w:rPr>
          <w:sz w:val="20"/>
        </w:rPr>
        <w:t>_________________________________________________________________________________________</w:t>
      </w:r>
    </w:p>
    <w:p w14:paraId="52A10419" w14:textId="77777777" w:rsidR="00F4424A" w:rsidRPr="00C319DA" w:rsidRDefault="00F4424A" w:rsidP="005D19F4">
      <w:pPr>
        <w:rPr>
          <w:sz w:val="20"/>
        </w:rPr>
      </w:pPr>
    </w:p>
    <w:p w14:paraId="06271EE8" w14:textId="77777777" w:rsidR="00C319DA" w:rsidRDefault="00C319DA" w:rsidP="005D19F4">
      <w:pPr>
        <w:rPr>
          <w:sz w:val="20"/>
        </w:rPr>
      </w:pPr>
    </w:p>
    <w:p w14:paraId="25D96C5F" w14:textId="77777777" w:rsidR="00F4424A" w:rsidRPr="00C319DA" w:rsidRDefault="00F4424A" w:rsidP="005D19F4">
      <w:pPr>
        <w:rPr>
          <w:sz w:val="20"/>
        </w:rPr>
      </w:pPr>
      <w:r w:rsidRPr="00C319DA">
        <w:rPr>
          <w:b/>
          <w:sz w:val="20"/>
        </w:rPr>
        <w:t>Q.</w:t>
      </w:r>
      <w:r w:rsidRPr="00C319DA">
        <w:rPr>
          <w:sz w:val="20"/>
        </w:rPr>
        <w:t xml:space="preserve"> For what purpose(s) is the scaffolding to be used (e.g. new build, demolition, painting, </w:t>
      </w:r>
      <w:r w:rsidR="0038112A">
        <w:rPr>
          <w:sz w:val="20"/>
        </w:rPr>
        <w:t xml:space="preserve">storage of material </w:t>
      </w:r>
      <w:r w:rsidRPr="00C319DA">
        <w:rPr>
          <w:sz w:val="20"/>
        </w:rPr>
        <w:t>etc?)</w:t>
      </w:r>
      <w:r w:rsidR="0038112A">
        <w:rPr>
          <w:sz w:val="20"/>
        </w:rPr>
        <w:t xml:space="preserve"> and has the use been taken into account when designing the scaffold</w:t>
      </w:r>
    </w:p>
    <w:p w14:paraId="211F33EF" w14:textId="77777777" w:rsidR="00C319DA" w:rsidRDefault="00C319DA" w:rsidP="005D19F4">
      <w:pPr>
        <w:rPr>
          <w:sz w:val="20"/>
        </w:rPr>
      </w:pPr>
    </w:p>
    <w:p w14:paraId="45180CE0" w14:textId="77777777" w:rsidR="00F4424A" w:rsidRPr="00C319DA" w:rsidRDefault="00F4424A" w:rsidP="005D19F4">
      <w:pPr>
        <w:rPr>
          <w:sz w:val="20"/>
        </w:rPr>
      </w:pPr>
      <w:r w:rsidRPr="00C319DA">
        <w:rPr>
          <w:b/>
          <w:sz w:val="20"/>
        </w:rPr>
        <w:t>A.</w:t>
      </w:r>
      <w:r w:rsidR="00C319DA">
        <w:rPr>
          <w:sz w:val="20"/>
        </w:rPr>
        <w:t>_________________________________________________________________________________________</w:t>
      </w:r>
    </w:p>
    <w:p w14:paraId="46B2B7EE" w14:textId="77777777" w:rsidR="00F4424A" w:rsidRPr="00C319DA" w:rsidRDefault="00F4424A" w:rsidP="005D19F4">
      <w:pPr>
        <w:rPr>
          <w:sz w:val="20"/>
        </w:rPr>
      </w:pPr>
    </w:p>
    <w:p w14:paraId="5146F509" w14:textId="77777777" w:rsidR="00C319DA" w:rsidRDefault="00C319DA" w:rsidP="005D19F4">
      <w:pPr>
        <w:rPr>
          <w:sz w:val="20"/>
        </w:rPr>
      </w:pPr>
    </w:p>
    <w:p w14:paraId="2A33305D" w14:textId="77777777" w:rsidR="00F4424A" w:rsidRPr="00C319DA" w:rsidRDefault="00F4424A" w:rsidP="005D19F4">
      <w:pPr>
        <w:rPr>
          <w:sz w:val="20"/>
        </w:rPr>
      </w:pPr>
      <w:r w:rsidRPr="00C319DA">
        <w:rPr>
          <w:b/>
          <w:sz w:val="20"/>
        </w:rPr>
        <w:t>Q</w:t>
      </w:r>
      <w:r w:rsidRPr="00C319DA">
        <w:rPr>
          <w:sz w:val="20"/>
        </w:rPr>
        <w:t xml:space="preserve">. Please give base dimensions of proposed scaffolding structure - length x width x height (in metres). For applications with multiple elevations ensure details are provided on the site layout drawing. </w:t>
      </w:r>
    </w:p>
    <w:p w14:paraId="08D32E50" w14:textId="5F05115E" w:rsidR="00C319DA" w:rsidRDefault="005C0B9F" w:rsidP="005D19F4">
      <w:pPr>
        <w:rPr>
          <w:sz w:val="20"/>
        </w:rPr>
      </w:pPr>
      <w:r w:rsidRPr="00C319DA">
        <w:rPr>
          <w:noProof/>
          <w:sz w:val="20"/>
          <w:lang w:eastAsia="en-GB"/>
        </w:rPr>
        <mc:AlternateContent>
          <mc:Choice Requires="wps">
            <w:drawing>
              <wp:anchor distT="0" distB="0" distL="114300" distR="114300" simplePos="0" relativeHeight="251657216" behindDoc="0" locked="0" layoutInCell="1" allowOverlap="1" wp14:anchorId="23E93460" wp14:editId="54395C80">
                <wp:simplePos x="0" y="0"/>
                <wp:positionH relativeFrom="column">
                  <wp:posOffset>6153150</wp:posOffset>
                </wp:positionH>
                <wp:positionV relativeFrom="paragraph">
                  <wp:posOffset>84455</wp:posOffset>
                </wp:positionV>
                <wp:extent cx="224790" cy="170815"/>
                <wp:effectExtent l="6985" t="10795" r="6350" b="8890"/>
                <wp:wrapNone/>
                <wp:docPr id="27837199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 cy="170815"/>
                        </a:xfrm>
                        <a:prstGeom prst="rect">
                          <a:avLst/>
                        </a:prstGeom>
                        <a:solidFill>
                          <a:srgbClr val="FFFFFF"/>
                        </a:solidFill>
                        <a:ln w="9525">
                          <a:solidFill>
                            <a:srgbClr val="000000"/>
                          </a:solidFill>
                          <a:miter lim="800000"/>
                          <a:headEnd/>
                          <a:tailEnd/>
                        </a:ln>
                      </wps:spPr>
                      <wps:txbx>
                        <w:txbxContent>
                          <w:p w14:paraId="101A7222" w14:textId="77777777" w:rsidR="009C4A34" w:rsidRDefault="009C4A34" w:rsidP="00F442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93460" id="Text Box 2" o:spid="_x0000_s1029" type="#_x0000_t202" alt="&quot;&quot;" style="position:absolute;margin-left:484.5pt;margin-top:6.65pt;width:17.7pt;height:1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">
                <v:textbox>
                  <w:txbxContent>
                    <w:p w14:paraId="101A7222" w14:textId="77777777" w:rsidR="009C4A34" w:rsidRDefault="009C4A34" w:rsidP="00F4424A"/>
                  </w:txbxContent>
                </v:textbox>
              </v:shape>
            </w:pict>
          </mc:Fallback>
        </mc:AlternateContent>
      </w:r>
    </w:p>
    <w:p w14:paraId="28A47454" w14:textId="77777777" w:rsidR="00F4424A" w:rsidRPr="00C319DA" w:rsidRDefault="00F4424A" w:rsidP="005D19F4">
      <w:pPr>
        <w:rPr>
          <w:sz w:val="20"/>
        </w:rPr>
      </w:pPr>
      <w:r w:rsidRPr="00C319DA">
        <w:rPr>
          <w:b/>
          <w:sz w:val="20"/>
        </w:rPr>
        <w:t>A.</w:t>
      </w:r>
      <w:r w:rsidRPr="00C319DA">
        <w:rPr>
          <w:sz w:val="20"/>
        </w:rPr>
        <w:t xml:space="preserve"> </w:t>
      </w:r>
      <w:r w:rsidR="00C319DA">
        <w:rPr>
          <w:sz w:val="20"/>
        </w:rPr>
        <w:t>____</w:t>
      </w:r>
      <w:r w:rsidRPr="00C319DA">
        <w:rPr>
          <w:sz w:val="20"/>
        </w:rPr>
        <w:t>_____</w:t>
      </w:r>
      <w:r w:rsidR="00C319DA">
        <w:rPr>
          <w:sz w:val="20"/>
        </w:rPr>
        <w:t>____</w:t>
      </w:r>
      <w:r w:rsidRPr="00C319DA">
        <w:rPr>
          <w:sz w:val="20"/>
        </w:rPr>
        <w:t>m long x _</w:t>
      </w:r>
      <w:r w:rsidR="00C319DA">
        <w:rPr>
          <w:sz w:val="20"/>
        </w:rPr>
        <w:t>___</w:t>
      </w:r>
      <w:r w:rsidRPr="00C319DA">
        <w:rPr>
          <w:sz w:val="20"/>
        </w:rPr>
        <w:t>____</w:t>
      </w:r>
      <w:r w:rsidR="00C319DA">
        <w:rPr>
          <w:sz w:val="20"/>
        </w:rPr>
        <w:t>____</w:t>
      </w:r>
      <w:r w:rsidRPr="00C319DA">
        <w:rPr>
          <w:sz w:val="20"/>
        </w:rPr>
        <w:t>m wide x _</w:t>
      </w:r>
      <w:r w:rsidR="00C319DA">
        <w:rPr>
          <w:sz w:val="20"/>
        </w:rPr>
        <w:t>___</w:t>
      </w:r>
      <w:r w:rsidRPr="00C319DA">
        <w:rPr>
          <w:sz w:val="20"/>
        </w:rPr>
        <w:t>____</w:t>
      </w:r>
      <w:r w:rsidR="00C319DA">
        <w:rPr>
          <w:sz w:val="20"/>
        </w:rPr>
        <w:t>____</w:t>
      </w:r>
      <w:r w:rsidRPr="00C319DA">
        <w:rPr>
          <w:sz w:val="20"/>
        </w:rPr>
        <w:t xml:space="preserve">m high (or) tick box if multiple elevations </w:t>
      </w:r>
    </w:p>
    <w:p w14:paraId="480F7602" w14:textId="77777777" w:rsidR="00F4424A" w:rsidRDefault="00F4424A" w:rsidP="005D19F4">
      <w:pPr>
        <w:rPr>
          <w:sz w:val="20"/>
        </w:rPr>
      </w:pPr>
    </w:p>
    <w:p w14:paraId="142F0D1C" w14:textId="77777777" w:rsidR="00C319DA" w:rsidRPr="00C319DA" w:rsidRDefault="00C319DA" w:rsidP="005D19F4">
      <w:pPr>
        <w:rPr>
          <w:sz w:val="20"/>
        </w:rPr>
      </w:pPr>
    </w:p>
    <w:p w14:paraId="6C16B19A" w14:textId="77777777" w:rsidR="00F4424A" w:rsidRPr="00C319DA" w:rsidRDefault="00F4424A" w:rsidP="005D19F4">
      <w:pPr>
        <w:rPr>
          <w:sz w:val="20"/>
        </w:rPr>
      </w:pPr>
      <w:r w:rsidRPr="00C319DA">
        <w:rPr>
          <w:b/>
          <w:sz w:val="20"/>
        </w:rPr>
        <w:t>Q.</w:t>
      </w:r>
      <w:r w:rsidRPr="00C319DA">
        <w:rPr>
          <w:sz w:val="20"/>
        </w:rPr>
        <w:t xml:space="preserve"> Is the scaffolding structure to be sheeted/netted</w:t>
      </w:r>
      <w:r w:rsidR="0038112A">
        <w:rPr>
          <w:sz w:val="20"/>
        </w:rPr>
        <w:t>/boarded to prevent material or tools etc falling into the highway and has this been taken into account when designing the scaffold</w:t>
      </w:r>
      <w:r w:rsidRPr="00C319DA">
        <w:rPr>
          <w:sz w:val="20"/>
        </w:rPr>
        <w:t xml:space="preserve"> (answer yes or no below, if no give explanation?)</w:t>
      </w:r>
    </w:p>
    <w:p w14:paraId="3DA85742" w14:textId="77777777" w:rsidR="00C319DA" w:rsidRDefault="00C319DA" w:rsidP="005D19F4">
      <w:pPr>
        <w:rPr>
          <w:sz w:val="20"/>
        </w:rPr>
      </w:pPr>
    </w:p>
    <w:p w14:paraId="7E28519E" w14:textId="77777777" w:rsidR="00F4424A" w:rsidRPr="00C319DA" w:rsidRDefault="00F4424A" w:rsidP="005D19F4">
      <w:pPr>
        <w:rPr>
          <w:sz w:val="20"/>
        </w:rPr>
      </w:pPr>
      <w:r w:rsidRPr="00C319DA">
        <w:rPr>
          <w:b/>
          <w:sz w:val="20"/>
        </w:rPr>
        <w:t>A.</w:t>
      </w:r>
      <w:r w:rsidR="00C319DA">
        <w:rPr>
          <w:sz w:val="20"/>
        </w:rPr>
        <w:t>__________________________________________________________________________________________</w:t>
      </w:r>
    </w:p>
    <w:p w14:paraId="6BD02803" w14:textId="77777777" w:rsidR="00F31C6D" w:rsidRPr="00C319DA" w:rsidRDefault="00F31C6D" w:rsidP="005D19F4">
      <w:pPr>
        <w:rPr>
          <w:sz w:val="20"/>
        </w:rPr>
      </w:pPr>
    </w:p>
    <w:p w14:paraId="2B9BE09F" w14:textId="77777777" w:rsidR="00C319DA" w:rsidRDefault="00C319DA" w:rsidP="005D19F4">
      <w:pPr>
        <w:rPr>
          <w:sz w:val="20"/>
        </w:rPr>
      </w:pPr>
    </w:p>
    <w:p w14:paraId="1604EC09" w14:textId="77777777" w:rsidR="00C319DA" w:rsidRPr="00E72F66" w:rsidRDefault="00C319DA" w:rsidP="005D19F4">
      <w:pPr>
        <w:rPr>
          <w:sz w:val="20"/>
        </w:rPr>
      </w:pPr>
      <w:r w:rsidRPr="00E72F66">
        <w:rPr>
          <w:b/>
          <w:sz w:val="20"/>
        </w:rPr>
        <w:t>Q.</w:t>
      </w:r>
      <w:r w:rsidRPr="00E72F66">
        <w:rPr>
          <w:sz w:val="20"/>
        </w:rPr>
        <w:t xml:space="preserve"> </w:t>
      </w:r>
      <w:r w:rsidR="00F31C6D" w:rsidRPr="00E72F66">
        <w:rPr>
          <w:sz w:val="20"/>
        </w:rPr>
        <w:t>Please stipulate the time</w:t>
      </w:r>
      <w:r w:rsidR="00E72F66" w:rsidRPr="00E72F66">
        <w:rPr>
          <w:sz w:val="20"/>
        </w:rPr>
        <w:t xml:space="preserve"> </w:t>
      </w:r>
      <w:r w:rsidR="00F31C6D" w:rsidRPr="00E72F66">
        <w:rPr>
          <w:sz w:val="20"/>
        </w:rPr>
        <w:t>period for the erection</w:t>
      </w:r>
      <w:r w:rsidR="00E72F66" w:rsidRPr="00E72F66">
        <w:rPr>
          <w:sz w:val="20"/>
        </w:rPr>
        <w:t xml:space="preserve"> and dismantling </w:t>
      </w:r>
      <w:r w:rsidR="00F31C6D" w:rsidRPr="00E72F66">
        <w:rPr>
          <w:sz w:val="20"/>
        </w:rPr>
        <w:t xml:space="preserve">of the scaffold. </w:t>
      </w:r>
    </w:p>
    <w:p w14:paraId="55DFD88E" w14:textId="77777777" w:rsidR="00C319DA" w:rsidRPr="00E72F66" w:rsidRDefault="00C319DA" w:rsidP="005D19F4">
      <w:pPr>
        <w:rPr>
          <w:sz w:val="20"/>
        </w:rPr>
      </w:pPr>
    </w:p>
    <w:p w14:paraId="07839DC6" w14:textId="77777777" w:rsidR="00C319DA" w:rsidRDefault="00C319DA" w:rsidP="005D19F4">
      <w:pPr>
        <w:rPr>
          <w:sz w:val="20"/>
        </w:rPr>
      </w:pPr>
      <w:r w:rsidRPr="00E72F66">
        <w:rPr>
          <w:b/>
          <w:sz w:val="20"/>
        </w:rPr>
        <w:t>A.</w:t>
      </w:r>
      <w:r w:rsidRPr="00E72F66">
        <w:rPr>
          <w:sz w:val="20"/>
        </w:rPr>
        <w:t xml:space="preserve"> </w:t>
      </w:r>
      <w:r w:rsidR="00E72F66">
        <w:rPr>
          <w:sz w:val="20"/>
        </w:rPr>
        <w:t xml:space="preserve">Erection:      </w:t>
      </w:r>
      <w:r w:rsidR="00F31C6D" w:rsidRPr="00E72F66">
        <w:rPr>
          <w:sz w:val="20"/>
        </w:rPr>
        <w:t>From</w:t>
      </w:r>
      <w:r w:rsidR="005F0879" w:rsidRPr="00E72F66">
        <w:rPr>
          <w:sz w:val="20"/>
        </w:rPr>
        <w:t xml:space="preserve"> </w:t>
      </w:r>
      <w:r w:rsidR="007F79BC" w:rsidRPr="00E72F66">
        <w:rPr>
          <w:sz w:val="20"/>
        </w:rPr>
        <w:t>________</w:t>
      </w:r>
      <w:r w:rsidRPr="00E72F66">
        <w:rPr>
          <w:sz w:val="20"/>
        </w:rPr>
        <w:t>___</w:t>
      </w:r>
      <w:r w:rsidR="007F79BC" w:rsidRPr="00E72F66">
        <w:rPr>
          <w:sz w:val="20"/>
        </w:rPr>
        <w:t>____</w:t>
      </w:r>
      <w:r w:rsidRPr="00E72F66">
        <w:rPr>
          <w:sz w:val="20"/>
        </w:rPr>
        <w:t>___</w:t>
      </w:r>
      <w:r w:rsidR="00E72F66">
        <w:rPr>
          <w:sz w:val="20"/>
        </w:rPr>
        <w:t xml:space="preserve">  </w:t>
      </w:r>
      <w:r w:rsidR="00F31C6D" w:rsidRPr="00E72F66">
        <w:rPr>
          <w:sz w:val="20"/>
        </w:rPr>
        <w:t>To</w:t>
      </w:r>
      <w:r w:rsidR="007F79BC" w:rsidRPr="00E72F66">
        <w:rPr>
          <w:sz w:val="20"/>
        </w:rPr>
        <w:t>_</w:t>
      </w:r>
      <w:r w:rsidRPr="00E72F66">
        <w:rPr>
          <w:sz w:val="20"/>
        </w:rPr>
        <w:t>___</w:t>
      </w:r>
      <w:r w:rsidR="007F79BC" w:rsidRPr="00E72F66">
        <w:rPr>
          <w:sz w:val="20"/>
        </w:rPr>
        <w:t>____________</w:t>
      </w:r>
      <w:r w:rsidR="00E72F66">
        <w:rPr>
          <w:sz w:val="20"/>
        </w:rPr>
        <w:t>____</w:t>
      </w:r>
    </w:p>
    <w:p w14:paraId="5F4874C4" w14:textId="77777777" w:rsidR="00E72F66" w:rsidRPr="00C319DA" w:rsidRDefault="00E72F66" w:rsidP="005D19F4">
      <w:pPr>
        <w:rPr>
          <w:sz w:val="20"/>
        </w:rPr>
      </w:pPr>
      <w:r>
        <w:rPr>
          <w:sz w:val="20"/>
        </w:rPr>
        <w:t xml:space="preserve">    Dismantling: From __________________  To</w:t>
      </w:r>
      <w:r>
        <w:rPr>
          <w:sz w:val="20"/>
        </w:rPr>
        <w:softHyphen/>
      </w:r>
      <w:r>
        <w:rPr>
          <w:sz w:val="20"/>
        </w:rPr>
        <w:softHyphen/>
      </w:r>
      <w:r>
        <w:rPr>
          <w:sz w:val="20"/>
        </w:rPr>
        <w:softHyphen/>
      </w:r>
      <w:r>
        <w:rPr>
          <w:sz w:val="20"/>
        </w:rPr>
        <w:softHyphen/>
      </w:r>
      <w:r>
        <w:rPr>
          <w:sz w:val="20"/>
        </w:rPr>
        <w:softHyphen/>
      </w:r>
      <w:r>
        <w:rPr>
          <w:sz w:val="20"/>
        </w:rPr>
        <w:softHyphen/>
      </w:r>
      <w:r>
        <w:rPr>
          <w:sz w:val="20"/>
        </w:rPr>
        <w:softHyphen/>
        <w:t>____________________</w:t>
      </w:r>
    </w:p>
    <w:p w14:paraId="79B47A1C" w14:textId="77777777" w:rsidR="00FB3B0E" w:rsidRDefault="00FB3B0E" w:rsidP="005D19F4">
      <w:pPr>
        <w:rPr>
          <w:szCs w:val="22"/>
        </w:rPr>
      </w:pPr>
    </w:p>
    <w:p w14:paraId="1BBD8E7E" w14:textId="77777777" w:rsidR="00714481" w:rsidRDefault="00714481" w:rsidP="005D19F4">
      <w:pPr>
        <w:rPr>
          <w:szCs w:val="22"/>
        </w:rPr>
      </w:pPr>
    </w:p>
    <w:p w14:paraId="5210373D" w14:textId="77777777" w:rsidR="00714481" w:rsidRDefault="00714481" w:rsidP="005D19F4">
      <w:pPr>
        <w:rPr>
          <w:szCs w:val="22"/>
        </w:rPr>
      </w:pPr>
    </w:p>
    <w:p w14:paraId="5323F33B" w14:textId="77777777" w:rsidR="00714481" w:rsidRDefault="00714481" w:rsidP="005D19F4">
      <w:pPr>
        <w:rPr>
          <w:szCs w:val="22"/>
        </w:rPr>
      </w:pPr>
    </w:p>
    <w:p w14:paraId="2536F0A2" w14:textId="77777777" w:rsidR="00714481" w:rsidRDefault="00714481" w:rsidP="005D19F4">
      <w:pPr>
        <w:rPr>
          <w:szCs w:val="22"/>
        </w:rPr>
      </w:pPr>
    </w:p>
    <w:p w14:paraId="47BA344B" w14:textId="77777777" w:rsidR="00714481" w:rsidRDefault="00714481" w:rsidP="005D19F4">
      <w:pPr>
        <w:rPr>
          <w:szCs w:val="22"/>
        </w:rPr>
      </w:pPr>
    </w:p>
    <w:p w14:paraId="4D74F8FD" w14:textId="77777777" w:rsidR="00714481" w:rsidRDefault="00714481" w:rsidP="005D19F4">
      <w:pPr>
        <w:rPr>
          <w:szCs w:val="22"/>
        </w:rPr>
      </w:pPr>
    </w:p>
    <w:p w14:paraId="1B80D04A" w14:textId="77777777" w:rsidR="00714481" w:rsidRDefault="00714481" w:rsidP="005D19F4">
      <w:pPr>
        <w:rPr>
          <w:szCs w:val="22"/>
        </w:rPr>
      </w:pPr>
    </w:p>
    <w:p w14:paraId="37C35A36" w14:textId="77777777" w:rsidR="00714481" w:rsidRDefault="00714481" w:rsidP="005D19F4">
      <w:pPr>
        <w:rPr>
          <w:szCs w:val="22"/>
        </w:rPr>
      </w:pPr>
    </w:p>
    <w:p w14:paraId="5C688D5A" w14:textId="77777777" w:rsidR="00C319DA" w:rsidRDefault="00C319DA" w:rsidP="005D19F4">
      <w:pPr>
        <w:rPr>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8"/>
        <w:gridCol w:w="6895"/>
        <w:gridCol w:w="728"/>
        <w:gridCol w:w="628"/>
        <w:gridCol w:w="672"/>
      </w:tblGrid>
      <w:tr w:rsidR="00FB3B0E" w:rsidRPr="00FB3B0E" w14:paraId="09B9A11C" w14:textId="77777777">
        <w:trPr>
          <w:trHeight w:val="459"/>
          <w:jc w:val="center"/>
        </w:trPr>
        <w:tc>
          <w:tcPr>
            <w:tcW w:w="868" w:type="dxa"/>
            <w:tcBorders>
              <w:top w:val="single" w:sz="4" w:space="0" w:color="auto"/>
              <w:left w:val="single" w:sz="4" w:space="0" w:color="auto"/>
              <w:bottom w:val="single" w:sz="4" w:space="0" w:color="auto"/>
              <w:right w:val="single" w:sz="4" w:space="0" w:color="auto"/>
            </w:tcBorders>
            <w:vAlign w:val="center"/>
          </w:tcPr>
          <w:p w14:paraId="32039754" w14:textId="77777777" w:rsidR="00FB3B0E" w:rsidRPr="00FB3B0E" w:rsidRDefault="00FB3B0E" w:rsidP="007F79BC">
            <w:pPr>
              <w:rPr>
                <w:rFonts w:cs="Arial"/>
                <w:b/>
                <w:sz w:val="20"/>
              </w:rPr>
            </w:pPr>
            <w:r w:rsidRPr="00FB3B0E">
              <w:rPr>
                <w:rFonts w:cs="Arial"/>
                <w:b/>
                <w:sz w:val="20"/>
              </w:rPr>
              <w:lastRenderedPageBreak/>
              <w:t>ITEM</w:t>
            </w:r>
          </w:p>
        </w:tc>
        <w:tc>
          <w:tcPr>
            <w:tcW w:w="6895" w:type="dxa"/>
            <w:tcBorders>
              <w:top w:val="single" w:sz="4" w:space="0" w:color="auto"/>
              <w:left w:val="single" w:sz="4" w:space="0" w:color="auto"/>
              <w:bottom w:val="single" w:sz="4" w:space="0" w:color="auto"/>
              <w:right w:val="single" w:sz="4" w:space="0" w:color="auto"/>
            </w:tcBorders>
            <w:vAlign w:val="center"/>
          </w:tcPr>
          <w:p w14:paraId="4ED13EFE" w14:textId="77777777" w:rsidR="00FB3B0E" w:rsidRPr="00FB3B0E" w:rsidRDefault="00FB3B0E" w:rsidP="007F79BC">
            <w:pPr>
              <w:rPr>
                <w:rFonts w:cs="Arial"/>
                <w:b/>
                <w:sz w:val="20"/>
              </w:rPr>
            </w:pPr>
            <w:r w:rsidRPr="00FB3B0E">
              <w:rPr>
                <w:rFonts w:cs="Arial"/>
                <w:b/>
                <w:sz w:val="20"/>
              </w:rPr>
              <w:t xml:space="preserve">QUESTION </w:t>
            </w:r>
            <w:r w:rsidRPr="00C319DA">
              <w:rPr>
                <w:rFonts w:cs="Arial"/>
                <w:sz w:val="20"/>
              </w:rPr>
              <w:t>(tick appropriate column)</w:t>
            </w:r>
          </w:p>
        </w:tc>
        <w:tc>
          <w:tcPr>
            <w:tcW w:w="728" w:type="dxa"/>
            <w:tcBorders>
              <w:top w:val="single" w:sz="4" w:space="0" w:color="auto"/>
              <w:left w:val="single" w:sz="4" w:space="0" w:color="auto"/>
              <w:bottom w:val="single" w:sz="4" w:space="0" w:color="auto"/>
              <w:right w:val="single" w:sz="4" w:space="0" w:color="auto"/>
            </w:tcBorders>
            <w:vAlign w:val="center"/>
          </w:tcPr>
          <w:p w14:paraId="4C6A6912" w14:textId="77777777" w:rsidR="00FB3B0E" w:rsidRPr="00FB3B0E" w:rsidRDefault="00FB3B0E" w:rsidP="007F79BC">
            <w:pPr>
              <w:rPr>
                <w:rFonts w:cs="Arial"/>
                <w:b/>
                <w:sz w:val="20"/>
              </w:rPr>
            </w:pPr>
            <w:r w:rsidRPr="00FB3B0E">
              <w:rPr>
                <w:rFonts w:cs="Arial"/>
                <w:b/>
                <w:sz w:val="20"/>
              </w:rPr>
              <w:t>YES</w:t>
            </w:r>
          </w:p>
        </w:tc>
        <w:tc>
          <w:tcPr>
            <w:tcW w:w="628" w:type="dxa"/>
            <w:tcBorders>
              <w:top w:val="single" w:sz="4" w:space="0" w:color="auto"/>
              <w:left w:val="single" w:sz="4" w:space="0" w:color="auto"/>
              <w:bottom w:val="single" w:sz="4" w:space="0" w:color="auto"/>
              <w:right w:val="single" w:sz="4" w:space="0" w:color="auto"/>
            </w:tcBorders>
            <w:vAlign w:val="center"/>
          </w:tcPr>
          <w:p w14:paraId="294DA65E" w14:textId="77777777" w:rsidR="00FB3B0E" w:rsidRPr="00FB3B0E" w:rsidRDefault="00FB3B0E" w:rsidP="007F79BC">
            <w:pPr>
              <w:rPr>
                <w:rFonts w:cs="Arial"/>
                <w:b/>
                <w:sz w:val="20"/>
              </w:rPr>
            </w:pPr>
            <w:r w:rsidRPr="00FB3B0E">
              <w:rPr>
                <w:rFonts w:cs="Arial"/>
                <w:b/>
                <w:sz w:val="20"/>
              </w:rPr>
              <w:t>NO</w:t>
            </w:r>
          </w:p>
        </w:tc>
        <w:tc>
          <w:tcPr>
            <w:tcW w:w="672" w:type="dxa"/>
            <w:tcBorders>
              <w:top w:val="single" w:sz="4" w:space="0" w:color="auto"/>
              <w:left w:val="single" w:sz="4" w:space="0" w:color="auto"/>
              <w:bottom w:val="single" w:sz="4" w:space="0" w:color="auto"/>
              <w:right w:val="single" w:sz="4" w:space="0" w:color="auto"/>
            </w:tcBorders>
            <w:vAlign w:val="center"/>
          </w:tcPr>
          <w:p w14:paraId="22F41AEC" w14:textId="77777777" w:rsidR="007F79BC" w:rsidRPr="00FB3B0E" w:rsidRDefault="00FB3B0E" w:rsidP="007F79BC">
            <w:pPr>
              <w:rPr>
                <w:rFonts w:cs="Arial"/>
                <w:b/>
                <w:sz w:val="20"/>
              </w:rPr>
            </w:pPr>
            <w:r w:rsidRPr="00FB3B0E">
              <w:rPr>
                <w:rFonts w:cs="Arial"/>
                <w:b/>
                <w:sz w:val="20"/>
              </w:rPr>
              <w:t>N/A</w:t>
            </w:r>
          </w:p>
        </w:tc>
      </w:tr>
      <w:tr w:rsidR="00FB3B0E" w:rsidRPr="00FB3B0E" w14:paraId="24141F28" w14:textId="77777777">
        <w:trPr>
          <w:jc w:val="center"/>
        </w:trPr>
        <w:tc>
          <w:tcPr>
            <w:tcW w:w="868" w:type="dxa"/>
            <w:tcBorders>
              <w:top w:val="single" w:sz="4" w:space="0" w:color="auto"/>
              <w:left w:val="single" w:sz="4" w:space="0" w:color="auto"/>
              <w:bottom w:val="single" w:sz="4" w:space="0" w:color="auto"/>
              <w:right w:val="single" w:sz="4" w:space="0" w:color="auto"/>
            </w:tcBorders>
          </w:tcPr>
          <w:p w14:paraId="31666CB0" w14:textId="77777777" w:rsidR="00FB3B0E" w:rsidRPr="007F79BC" w:rsidRDefault="00FB3B0E" w:rsidP="00FB3B0E">
            <w:pPr>
              <w:numPr>
                <w:ilvl w:val="0"/>
                <w:numId w:val="21"/>
              </w:numPr>
              <w:jc w:val="center"/>
              <w:rPr>
                <w:rFonts w:cs="Arial"/>
                <w:sz w:val="20"/>
              </w:rPr>
            </w:pPr>
          </w:p>
        </w:tc>
        <w:tc>
          <w:tcPr>
            <w:tcW w:w="6895" w:type="dxa"/>
            <w:tcBorders>
              <w:top w:val="single" w:sz="4" w:space="0" w:color="auto"/>
              <w:left w:val="single" w:sz="4" w:space="0" w:color="auto"/>
              <w:bottom w:val="single" w:sz="4" w:space="0" w:color="auto"/>
              <w:right w:val="single" w:sz="4" w:space="0" w:color="auto"/>
            </w:tcBorders>
          </w:tcPr>
          <w:p w14:paraId="41647AA6" w14:textId="77777777" w:rsidR="00FB3B0E" w:rsidRDefault="00FB3B0E">
            <w:pPr>
              <w:rPr>
                <w:rFonts w:cs="Arial"/>
                <w:sz w:val="20"/>
              </w:rPr>
            </w:pPr>
            <w:r w:rsidRPr="007F79BC">
              <w:rPr>
                <w:rFonts w:cs="Arial"/>
                <w:sz w:val="20"/>
              </w:rPr>
              <w:t xml:space="preserve">Has site meeting taken place between the Applicant and the nominated Scaffolding Contractor? </w:t>
            </w:r>
          </w:p>
          <w:p w14:paraId="46C1FC8F" w14:textId="77777777" w:rsidR="0038112A" w:rsidRPr="007F79BC" w:rsidRDefault="0038112A">
            <w:pPr>
              <w:rPr>
                <w:rFonts w:cs="Arial"/>
                <w:sz w:val="20"/>
              </w:rPr>
            </w:pPr>
          </w:p>
        </w:tc>
        <w:tc>
          <w:tcPr>
            <w:tcW w:w="728" w:type="dxa"/>
            <w:tcBorders>
              <w:top w:val="single" w:sz="4" w:space="0" w:color="auto"/>
              <w:left w:val="single" w:sz="4" w:space="0" w:color="auto"/>
              <w:bottom w:val="single" w:sz="4" w:space="0" w:color="auto"/>
              <w:right w:val="single" w:sz="4" w:space="0" w:color="auto"/>
            </w:tcBorders>
          </w:tcPr>
          <w:p w14:paraId="1B02D404" w14:textId="77777777" w:rsidR="00FB3B0E" w:rsidRPr="00FB3B0E" w:rsidRDefault="00FB3B0E">
            <w:pPr>
              <w:rPr>
                <w:rFonts w:cs="Arial"/>
                <w:b/>
                <w:sz w:val="20"/>
              </w:rPr>
            </w:pPr>
          </w:p>
        </w:tc>
        <w:tc>
          <w:tcPr>
            <w:tcW w:w="628" w:type="dxa"/>
            <w:tcBorders>
              <w:top w:val="single" w:sz="4" w:space="0" w:color="auto"/>
              <w:left w:val="single" w:sz="4" w:space="0" w:color="auto"/>
              <w:bottom w:val="single" w:sz="4" w:space="0" w:color="auto"/>
              <w:right w:val="single" w:sz="4" w:space="0" w:color="auto"/>
            </w:tcBorders>
          </w:tcPr>
          <w:p w14:paraId="568C5DAA" w14:textId="77777777" w:rsidR="00FB3B0E" w:rsidRPr="00FB3B0E" w:rsidRDefault="00FB3B0E">
            <w:pPr>
              <w:rPr>
                <w:rFonts w:cs="Arial"/>
                <w:b/>
                <w:sz w:val="20"/>
              </w:rPr>
            </w:pPr>
          </w:p>
        </w:tc>
        <w:tc>
          <w:tcPr>
            <w:tcW w:w="672" w:type="dxa"/>
            <w:tcBorders>
              <w:top w:val="single" w:sz="4" w:space="0" w:color="auto"/>
              <w:left w:val="single" w:sz="4" w:space="0" w:color="auto"/>
              <w:bottom w:val="single" w:sz="4" w:space="0" w:color="auto"/>
              <w:right w:val="single" w:sz="4" w:space="0" w:color="auto"/>
            </w:tcBorders>
          </w:tcPr>
          <w:p w14:paraId="61F23625" w14:textId="77777777" w:rsidR="00FB3B0E" w:rsidRPr="00FB3B0E" w:rsidRDefault="00FB3B0E">
            <w:pPr>
              <w:rPr>
                <w:rFonts w:cs="Arial"/>
                <w:b/>
                <w:sz w:val="20"/>
              </w:rPr>
            </w:pPr>
          </w:p>
        </w:tc>
      </w:tr>
      <w:tr w:rsidR="00FB3B0E" w:rsidRPr="00FB3B0E" w14:paraId="3B5EF1B5" w14:textId="77777777">
        <w:trPr>
          <w:jc w:val="center"/>
        </w:trPr>
        <w:tc>
          <w:tcPr>
            <w:tcW w:w="868" w:type="dxa"/>
            <w:tcBorders>
              <w:top w:val="single" w:sz="4" w:space="0" w:color="auto"/>
              <w:left w:val="single" w:sz="4" w:space="0" w:color="auto"/>
              <w:bottom w:val="single" w:sz="4" w:space="0" w:color="auto"/>
              <w:right w:val="single" w:sz="4" w:space="0" w:color="auto"/>
            </w:tcBorders>
          </w:tcPr>
          <w:p w14:paraId="32FC02B8" w14:textId="77777777" w:rsidR="00FB3B0E" w:rsidRPr="007F79BC" w:rsidRDefault="00FB3B0E" w:rsidP="00FB3B0E">
            <w:pPr>
              <w:numPr>
                <w:ilvl w:val="0"/>
                <w:numId w:val="21"/>
              </w:numPr>
              <w:jc w:val="center"/>
              <w:rPr>
                <w:rFonts w:cs="Arial"/>
                <w:sz w:val="20"/>
              </w:rPr>
            </w:pPr>
          </w:p>
        </w:tc>
        <w:tc>
          <w:tcPr>
            <w:tcW w:w="6895" w:type="dxa"/>
            <w:tcBorders>
              <w:top w:val="single" w:sz="4" w:space="0" w:color="auto"/>
              <w:left w:val="single" w:sz="4" w:space="0" w:color="auto"/>
              <w:bottom w:val="single" w:sz="4" w:space="0" w:color="auto"/>
              <w:right w:val="single" w:sz="4" w:space="0" w:color="auto"/>
            </w:tcBorders>
          </w:tcPr>
          <w:p w14:paraId="090127BC" w14:textId="77777777" w:rsidR="00FB3B0E" w:rsidRPr="007F79BC" w:rsidRDefault="00FB3B0E">
            <w:pPr>
              <w:rPr>
                <w:rFonts w:cs="Arial"/>
                <w:sz w:val="20"/>
              </w:rPr>
            </w:pPr>
            <w:r w:rsidRPr="007F79BC">
              <w:rPr>
                <w:rFonts w:cs="Arial"/>
                <w:sz w:val="20"/>
              </w:rPr>
              <w:t xml:space="preserve">Will the scaffolding structure be closer than 450mm to the edge of carriageway? (If the answer is ‘yes’ then a site meeting is required between the Applicant </w:t>
            </w:r>
            <w:r w:rsidRPr="00E72F66">
              <w:rPr>
                <w:rFonts w:cs="Arial"/>
                <w:color w:val="auto"/>
                <w:sz w:val="20"/>
              </w:rPr>
              <w:t>and L</w:t>
            </w:r>
            <w:r w:rsidR="00243704" w:rsidRPr="00E72F66">
              <w:rPr>
                <w:rFonts w:cs="Arial"/>
                <w:color w:val="auto"/>
                <w:sz w:val="20"/>
              </w:rPr>
              <w:t xml:space="preserve">ocal </w:t>
            </w:r>
            <w:r w:rsidRPr="00E72F66">
              <w:rPr>
                <w:rFonts w:cs="Arial"/>
                <w:color w:val="auto"/>
                <w:sz w:val="20"/>
              </w:rPr>
              <w:t>A</w:t>
            </w:r>
            <w:r w:rsidR="00243704" w:rsidRPr="00E72F66">
              <w:rPr>
                <w:rFonts w:cs="Arial"/>
                <w:color w:val="auto"/>
                <w:sz w:val="20"/>
              </w:rPr>
              <w:t>uthority</w:t>
            </w:r>
            <w:r w:rsidRPr="00E72F66">
              <w:rPr>
                <w:rFonts w:cs="Arial"/>
                <w:color w:val="auto"/>
                <w:sz w:val="20"/>
              </w:rPr>
              <w:t xml:space="preserve"> representative</w:t>
            </w:r>
            <w:r w:rsidRPr="007F79BC">
              <w:rPr>
                <w:rFonts w:cs="Arial"/>
                <w:sz w:val="20"/>
              </w:rPr>
              <w:t>). The agreed solution to be detailed in the traffic management plan.</w:t>
            </w:r>
          </w:p>
          <w:p w14:paraId="0C5E1770" w14:textId="77777777" w:rsidR="0038112A" w:rsidRPr="007F79BC" w:rsidRDefault="0038112A">
            <w:pPr>
              <w:rPr>
                <w:rFonts w:cs="Arial"/>
                <w:sz w:val="20"/>
              </w:rPr>
            </w:pPr>
          </w:p>
        </w:tc>
        <w:tc>
          <w:tcPr>
            <w:tcW w:w="728" w:type="dxa"/>
            <w:tcBorders>
              <w:top w:val="single" w:sz="4" w:space="0" w:color="auto"/>
              <w:left w:val="single" w:sz="4" w:space="0" w:color="auto"/>
              <w:bottom w:val="single" w:sz="4" w:space="0" w:color="auto"/>
              <w:right w:val="single" w:sz="4" w:space="0" w:color="auto"/>
            </w:tcBorders>
          </w:tcPr>
          <w:p w14:paraId="10B5E9C0" w14:textId="77777777" w:rsidR="00FB3B0E" w:rsidRPr="00FB3B0E" w:rsidRDefault="00FB3B0E">
            <w:pPr>
              <w:rPr>
                <w:rFonts w:cs="Arial"/>
                <w:b/>
                <w:sz w:val="20"/>
              </w:rPr>
            </w:pPr>
          </w:p>
        </w:tc>
        <w:tc>
          <w:tcPr>
            <w:tcW w:w="628" w:type="dxa"/>
            <w:tcBorders>
              <w:top w:val="single" w:sz="4" w:space="0" w:color="auto"/>
              <w:left w:val="single" w:sz="4" w:space="0" w:color="auto"/>
              <w:bottom w:val="single" w:sz="4" w:space="0" w:color="auto"/>
              <w:right w:val="single" w:sz="4" w:space="0" w:color="auto"/>
            </w:tcBorders>
          </w:tcPr>
          <w:p w14:paraId="2DD517DC" w14:textId="77777777" w:rsidR="00FB3B0E" w:rsidRPr="00FB3B0E" w:rsidRDefault="00FB3B0E">
            <w:pPr>
              <w:rPr>
                <w:rFonts w:cs="Arial"/>
                <w:b/>
                <w:sz w:val="20"/>
              </w:rPr>
            </w:pPr>
          </w:p>
        </w:tc>
        <w:tc>
          <w:tcPr>
            <w:tcW w:w="672" w:type="dxa"/>
            <w:tcBorders>
              <w:top w:val="single" w:sz="4" w:space="0" w:color="auto"/>
              <w:left w:val="single" w:sz="4" w:space="0" w:color="auto"/>
              <w:bottom w:val="single" w:sz="4" w:space="0" w:color="auto"/>
              <w:right w:val="single" w:sz="4" w:space="0" w:color="auto"/>
            </w:tcBorders>
          </w:tcPr>
          <w:p w14:paraId="630113BC" w14:textId="77777777" w:rsidR="00FB3B0E" w:rsidRPr="00FB3B0E" w:rsidRDefault="00FB3B0E">
            <w:pPr>
              <w:rPr>
                <w:rFonts w:cs="Arial"/>
                <w:b/>
                <w:sz w:val="20"/>
              </w:rPr>
            </w:pPr>
          </w:p>
        </w:tc>
      </w:tr>
      <w:tr w:rsidR="0038112A" w:rsidRPr="00FB3B0E" w14:paraId="5FC2089F" w14:textId="77777777">
        <w:trPr>
          <w:jc w:val="center"/>
        </w:trPr>
        <w:tc>
          <w:tcPr>
            <w:tcW w:w="868" w:type="dxa"/>
            <w:tcBorders>
              <w:top w:val="single" w:sz="4" w:space="0" w:color="auto"/>
              <w:left w:val="single" w:sz="4" w:space="0" w:color="auto"/>
              <w:bottom w:val="single" w:sz="4" w:space="0" w:color="auto"/>
              <w:right w:val="single" w:sz="4" w:space="0" w:color="auto"/>
            </w:tcBorders>
          </w:tcPr>
          <w:p w14:paraId="446B817F" w14:textId="77777777" w:rsidR="0038112A" w:rsidRPr="007F79BC" w:rsidRDefault="0038112A" w:rsidP="0038112A">
            <w:pPr>
              <w:numPr>
                <w:ilvl w:val="0"/>
                <w:numId w:val="21"/>
              </w:numPr>
              <w:jc w:val="center"/>
              <w:rPr>
                <w:rFonts w:cs="Arial"/>
                <w:sz w:val="20"/>
              </w:rPr>
            </w:pPr>
          </w:p>
        </w:tc>
        <w:tc>
          <w:tcPr>
            <w:tcW w:w="6895" w:type="dxa"/>
            <w:tcBorders>
              <w:top w:val="single" w:sz="4" w:space="0" w:color="auto"/>
              <w:left w:val="single" w:sz="4" w:space="0" w:color="auto"/>
              <w:bottom w:val="single" w:sz="4" w:space="0" w:color="auto"/>
              <w:right w:val="single" w:sz="4" w:space="0" w:color="auto"/>
            </w:tcBorders>
          </w:tcPr>
          <w:p w14:paraId="6B53CFAF" w14:textId="77777777" w:rsidR="00FA5C01" w:rsidRDefault="0038112A" w:rsidP="0038112A">
            <w:pPr>
              <w:rPr>
                <w:rFonts w:cs="Arial"/>
                <w:sz w:val="20"/>
              </w:rPr>
            </w:pPr>
            <w:r w:rsidRPr="007F79BC">
              <w:rPr>
                <w:rFonts w:cs="Arial"/>
                <w:sz w:val="20"/>
              </w:rPr>
              <w:t>Will there be a minimum width of 1.</w:t>
            </w:r>
            <w:r>
              <w:rPr>
                <w:rFonts w:cs="Arial"/>
                <w:sz w:val="20"/>
              </w:rPr>
              <w:t>2</w:t>
            </w:r>
            <w:r w:rsidRPr="007F79BC">
              <w:rPr>
                <w:rFonts w:cs="Arial"/>
                <w:sz w:val="20"/>
              </w:rPr>
              <w:t xml:space="preserve">m of </w:t>
            </w:r>
            <w:r w:rsidRPr="007F79BC">
              <w:rPr>
                <w:rFonts w:cs="Arial"/>
                <w:sz w:val="20"/>
                <w:u w:val="single"/>
              </w:rPr>
              <w:t>UNOBSTRUCTED</w:t>
            </w:r>
            <w:r w:rsidRPr="007F79BC">
              <w:rPr>
                <w:rFonts w:cs="Arial"/>
                <w:sz w:val="20"/>
              </w:rPr>
              <w:t xml:space="preserve"> footway for pedestrian access maintained</w:t>
            </w:r>
            <w:r>
              <w:rPr>
                <w:rFonts w:cs="Arial"/>
                <w:sz w:val="20"/>
              </w:rPr>
              <w:t xml:space="preserve"> alongside or through the scaffold</w:t>
            </w:r>
            <w:r w:rsidR="00FA5C01">
              <w:rPr>
                <w:rFonts w:cs="Arial"/>
                <w:sz w:val="20"/>
              </w:rPr>
              <w:t>? Please show the location of the 1.2m unobstructed footway on the plan.</w:t>
            </w:r>
          </w:p>
          <w:p w14:paraId="095351A8" w14:textId="77777777" w:rsidR="0038112A" w:rsidRDefault="0038112A" w:rsidP="0038112A">
            <w:pPr>
              <w:rPr>
                <w:rFonts w:cs="Arial"/>
                <w:sz w:val="20"/>
              </w:rPr>
            </w:pPr>
            <w:r w:rsidRPr="007F79BC">
              <w:rPr>
                <w:rFonts w:cs="Arial"/>
                <w:sz w:val="20"/>
              </w:rPr>
              <w:t xml:space="preserve">More restricted sites </w:t>
            </w:r>
            <w:r w:rsidRPr="007F79BC">
              <w:rPr>
                <w:rFonts w:cs="Arial"/>
                <w:sz w:val="20"/>
                <w:u w:val="single"/>
              </w:rPr>
              <w:t>MAY</w:t>
            </w:r>
            <w:r w:rsidRPr="007F79BC">
              <w:rPr>
                <w:rFonts w:cs="Arial"/>
                <w:sz w:val="20"/>
              </w:rPr>
              <w:t xml:space="preserve"> be licensed, but will require a site meeting before a licence is issued (If answer is ‘no’ a site meeting is required between the Applicant and </w:t>
            </w:r>
            <w:r>
              <w:rPr>
                <w:rFonts w:cs="Arial"/>
                <w:sz w:val="20"/>
              </w:rPr>
              <w:t>a Local Authority</w:t>
            </w:r>
            <w:r w:rsidRPr="007F79BC">
              <w:rPr>
                <w:rFonts w:cs="Arial"/>
                <w:sz w:val="20"/>
              </w:rPr>
              <w:t xml:space="preserve"> representative). The agreed solution to be detailed in the traffic management plan</w:t>
            </w:r>
            <w:r>
              <w:rPr>
                <w:rFonts w:cs="Arial"/>
                <w:sz w:val="20"/>
              </w:rPr>
              <w:t xml:space="preserve"> produced by the applicant/scaffold contractor</w:t>
            </w:r>
            <w:r w:rsidRPr="007F79BC">
              <w:rPr>
                <w:rFonts w:cs="Arial"/>
                <w:sz w:val="20"/>
              </w:rPr>
              <w:t xml:space="preserve">. </w:t>
            </w:r>
          </w:p>
          <w:p w14:paraId="5C704EDB" w14:textId="77777777" w:rsidR="0038112A" w:rsidRPr="007F79BC" w:rsidRDefault="0038112A" w:rsidP="0038112A">
            <w:pPr>
              <w:rPr>
                <w:rFonts w:cs="Arial"/>
                <w:sz w:val="20"/>
              </w:rPr>
            </w:pPr>
          </w:p>
        </w:tc>
        <w:tc>
          <w:tcPr>
            <w:tcW w:w="728" w:type="dxa"/>
            <w:tcBorders>
              <w:top w:val="single" w:sz="4" w:space="0" w:color="auto"/>
              <w:left w:val="single" w:sz="4" w:space="0" w:color="auto"/>
              <w:bottom w:val="single" w:sz="4" w:space="0" w:color="auto"/>
              <w:right w:val="single" w:sz="4" w:space="0" w:color="auto"/>
            </w:tcBorders>
          </w:tcPr>
          <w:p w14:paraId="5B8E0392" w14:textId="77777777" w:rsidR="0038112A" w:rsidRPr="00FB3B0E" w:rsidRDefault="0038112A" w:rsidP="0038112A">
            <w:pPr>
              <w:rPr>
                <w:rFonts w:cs="Arial"/>
                <w:b/>
                <w:sz w:val="20"/>
              </w:rPr>
            </w:pPr>
          </w:p>
        </w:tc>
        <w:tc>
          <w:tcPr>
            <w:tcW w:w="628" w:type="dxa"/>
            <w:tcBorders>
              <w:top w:val="single" w:sz="4" w:space="0" w:color="auto"/>
              <w:left w:val="single" w:sz="4" w:space="0" w:color="auto"/>
              <w:bottom w:val="single" w:sz="4" w:space="0" w:color="auto"/>
              <w:right w:val="single" w:sz="4" w:space="0" w:color="auto"/>
            </w:tcBorders>
          </w:tcPr>
          <w:p w14:paraId="722BD3F9" w14:textId="77777777" w:rsidR="0038112A" w:rsidRPr="00FB3B0E" w:rsidRDefault="0038112A" w:rsidP="0038112A">
            <w:pPr>
              <w:rPr>
                <w:rFonts w:cs="Arial"/>
                <w:b/>
                <w:sz w:val="20"/>
              </w:rPr>
            </w:pPr>
          </w:p>
        </w:tc>
        <w:tc>
          <w:tcPr>
            <w:tcW w:w="672" w:type="dxa"/>
            <w:tcBorders>
              <w:top w:val="single" w:sz="4" w:space="0" w:color="auto"/>
              <w:left w:val="single" w:sz="4" w:space="0" w:color="auto"/>
              <w:bottom w:val="single" w:sz="4" w:space="0" w:color="auto"/>
              <w:right w:val="single" w:sz="4" w:space="0" w:color="auto"/>
            </w:tcBorders>
          </w:tcPr>
          <w:p w14:paraId="166FF2CB" w14:textId="77777777" w:rsidR="0038112A" w:rsidRPr="00FB3B0E" w:rsidRDefault="0038112A" w:rsidP="0038112A">
            <w:pPr>
              <w:rPr>
                <w:rFonts w:cs="Arial"/>
                <w:b/>
                <w:sz w:val="20"/>
              </w:rPr>
            </w:pPr>
          </w:p>
        </w:tc>
      </w:tr>
      <w:tr w:rsidR="0038112A" w:rsidRPr="00FB3B0E" w14:paraId="68FC88BC" w14:textId="77777777">
        <w:trPr>
          <w:jc w:val="center"/>
        </w:trPr>
        <w:tc>
          <w:tcPr>
            <w:tcW w:w="868" w:type="dxa"/>
            <w:tcBorders>
              <w:top w:val="single" w:sz="4" w:space="0" w:color="auto"/>
              <w:left w:val="single" w:sz="4" w:space="0" w:color="auto"/>
              <w:bottom w:val="single" w:sz="4" w:space="0" w:color="auto"/>
              <w:right w:val="single" w:sz="4" w:space="0" w:color="auto"/>
            </w:tcBorders>
          </w:tcPr>
          <w:p w14:paraId="31D1A26A" w14:textId="77777777" w:rsidR="0038112A" w:rsidRPr="007F79BC" w:rsidRDefault="0038112A" w:rsidP="0038112A">
            <w:pPr>
              <w:numPr>
                <w:ilvl w:val="0"/>
                <w:numId w:val="21"/>
              </w:numPr>
              <w:jc w:val="center"/>
              <w:rPr>
                <w:rFonts w:cs="Arial"/>
                <w:sz w:val="20"/>
              </w:rPr>
            </w:pPr>
          </w:p>
        </w:tc>
        <w:tc>
          <w:tcPr>
            <w:tcW w:w="6895" w:type="dxa"/>
            <w:tcBorders>
              <w:top w:val="single" w:sz="4" w:space="0" w:color="auto"/>
              <w:left w:val="single" w:sz="4" w:space="0" w:color="auto"/>
              <w:bottom w:val="single" w:sz="4" w:space="0" w:color="auto"/>
              <w:right w:val="single" w:sz="4" w:space="0" w:color="auto"/>
            </w:tcBorders>
          </w:tcPr>
          <w:p w14:paraId="52509080" w14:textId="77777777" w:rsidR="0038112A" w:rsidRDefault="0038112A" w:rsidP="0038112A">
            <w:pPr>
              <w:rPr>
                <w:rFonts w:cs="Arial"/>
                <w:sz w:val="20"/>
              </w:rPr>
            </w:pPr>
            <w:r w:rsidRPr="007F79BC">
              <w:rPr>
                <w:rFonts w:cs="Arial"/>
                <w:sz w:val="20"/>
              </w:rPr>
              <w:t xml:space="preserve">Will the scaffolding structure obstruct or obscure any of the following: traffic signal, traffic signal controller, </w:t>
            </w:r>
            <w:r>
              <w:rPr>
                <w:rFonts w:cs="Arial"/>
                <w:sz w:val="20"/>
              </w:rPr>
              <w:t xml:space="preserve">bus stop, pedestrian or controlled crossing, junction sight line, road lighting column, </w:t>
            </w:r>
            <w:r w:rsidRPr="007F79BC">
              <w:rPr>
                <w:rFonts w:cs="Arial"/>
                <w:sz w:val="20"/>
              </w:rPr>
              <w:t>and traffic sign, parking bay, waiting restriction sign, highway drainage gulley or any other ironwork in the highway</w:t>
            </w:r>
            <w:r>
              <w:rPr>
                <w:rFonts w:cs="Arial"/>
                <w:sz w:val="20"/>
              </w:rPr>
              <w:t xml:space="preserve"> or other street furniture</w:t>
            </w:r>
            <w:r w:rsidRPr="007F79BC">
              <w:rPr>
                <w:rFonts w:cs="Arial"/>
                <w:sz w:val="20"/>
              </w:rPr>
              <w:t xml:space="preserve">? (If answer is ‘yes’ a site meeting is required between the Applicant and </w:t>
            </w:r>
            <w:r>
              <w:rPr>
                <w:rFonts w:cs="Arial"/>
                <w:sz w:val="20"/>
              </w:rPr>
              <w:t>Local Authority</w:t>
            </w:r>
            <w:r w:rsidRPr="007F79BC">
              <w:rPr>
                <w:rFonts w:cs="Arial"/>
                <w:sz w:val="20"/>
              </w:rPr>
              <w:t xml:space="preserve"> representative). The agreed solution to be detailed in the traffic management plan</w:t>
            </w:r>
            <w:r>
              <w:rPr>
                <w:rFonts w:cs="Arial"/>
                <w:sz w:val="20"/>
              </w:rPr>
              <w:t xml:space="preserve"> produced by the applicant/scaffold contractor</w:t>
            </w:r>
            <w:r w:rsidRPr="007F79BC">
              <w:rPr>
                <w:rFonts w:cs="Arial"/>
                <w:sz w:val="20"/>
              </w:rPr>
              <w:t>.</w:t>
            </w:r>
          </w:p>
          <w:p w14:paraId="77C47017" w14:textId="77777777" w:rsidR="00E72F66" w:rsidRPr="007F79BC" w:rsidRDefault="00E72F66" w:rsidP="0038112A">
            <w:pPr>
              <w:rPr>
                <w:rFonts w:cs="Arial"/>
                <w:sz w:val="20"/>
              </w:rPr>
            </w:pPr>
          </w:p>
        </w:tc>
        <w:tc>
          <w:tcPr>
            <w:tcW w:w="728" w:type="dxa"/>
            <w:tcBorders>
              <w:top w:val="single" w:sz="4" w:space="0" w:color="auto"/>
              <w:left w:val="single" w:sz="4" w:space="0" w:color="auto"/>
              <w:bottom w:val="single" w:sz="4" w:space="0" w:color="auto"/>
              <w:right w:val="single" w:sz="4" w:space="0" w:color="auto"/>
            </w:tcBorders>
          </w:tcPr>
          <w:p w14:paraId="460D0A48" w14:textId="77777777" w:rsidR="0038112A" w:rsidRPr="00FB3B0E" w:rsidRDefault="0038112A" w:rsidP="0038112A">
            <w:pPr>
              <w:rPr>
                <w:rFonts w:cs="Arial"/>
                <w:b/>
                <w:sz w:val="20"/>
              </w:rPr>
            </w:pPr>
          </w:p>
        </w:tc>
        <w:tc>
          <w:tcPr>
            <w:tcW w:w="628" w:type="dxa"/>
            <w:tcBorders>
              <w:top w:val="single" w:sz="4" w:space="0" w:color="auto"/>
              <w:left w:val="single" w:sz="4" w:space="0" w:color="auto"/>
              <w:bottom w:val="single" w:sz="4" w:space="0" w:color="auto"/>
              <w:right w:val="single" w:sz="4" w:space="0" w:color="auto"/>
            </w:tcBorders>
          </w:tcPr>
          <w:p w14:paraId="7D504398" w14:textId="77777777" w:rsidR="0038112A" w:rsidRPr="00FB3B0E" w:rsidRDefault="0038112A" w:rsidP="0038112A">
            <w:pPr>
              <w:rPr>
                <w:rFonts w:cs="Arial"/>
                <w:b/>
                <w:sz w:val="20"/>
              </w:rPr>
            </w:pPr>
          </w:p>
        </w:tc>
        <w:tc>
          <w:tcPr>
            <w:tcW w:w="672" w:type="dxa"/>
            <w:tcBorders>
              <w:top w:val="single" w:sz="4" w:space="0" w:color="auto"/>
              <w:left w:val="single" w:sz="4" w:space="0" w:color="auto"/>
              <w:bottom w:val="single" w:sz="4" w:space="0" w:color="auto"/>
              <w:right w:val="single" w:sz="4" w:space="0" w:color="auto"/>
            </w:tcBorders>
          </w:tcPr>
          <w:p w14:paraId="0B3E1D73" w14:textId="77777777" w:rsidR="0038112A" w:rsidRPr="00FB3B0E" w:rsidRDefault="0038112A" w:rsidP="0038112A">
            <w:pPr>
              <w:rPr>
                <w:rFonts w:cs="Arial"/>
                <w:b/>
                <w:sz w:val="20"/>
              </w:rPr>
            </w:pPr>
          </w:p>
        </w:tc>
      </w:tr>
      <w:tr w:rsidR="0038112A" w:rsidRPr="00FB3B0E" w14:paraId="6ABAB4E5" w14:textId="77777777">
        <w:trPr>
          <w:jc w:val="center"/>
        </w:trPr>
        <w:tc>
          <w:tcPr>
            <w:tcW w:w="868" w:type="dxa"/>
            <w:tcBorders>
              <w:top w:val="single" w:sz="4" w:space="0" w:color="auto"/>
              <w:left w:val="single" w:sz="4" w:space="0" w:color="auto"/>
              <w:bottom w:val="single" w:sz="4" w:space="0" w:color="auto"/>
              <w:right w:val="single" w:sz="4" w:space="0" w:color="auto"/>
            </w:tcBorders>
          </w:tcPr>
          <w:p w14:paraId="3B168AD6" w14:textId="77777777" w:rsidR="0038112A" w:rsidRPr="007F79BC" w:rsidRDefault="0038112A" w:rsidP="0038112A">
            <w:pPr>
              <w:numPr>
                <w:ilvl w:val="0"/>
                <w:numId w:val="21"/>
              </w:numPr>
              <w:jc w:val="center"/>
              <w:rPr>
                <w:rFonts w:cs="Arial"/>
                <w:sz w:val="20"/>
              </w:rPr>
            </w:pPr>
          </w:p>
        </w:tc>
        <w:tc>
          <w:tcPr>
            <w:tcW w:w="6895" w:type="dxa"/>
            <w:tcBorders>
              <w:top w:val="single" w:sz="4" w:space="0" w:color="auto"/>
              <w:left w:val="single" w:sz="4" w:space="0" w:color="auto"/>
              <w:bottom w:val="single" w:sz="4" w:space="0" w:color="auto"/>
              <w:right w:val="single" w:sz="4" w:space="0" w:color="auto"/>
            </w:tcBorders>
          </w:tcPr>
          <w:p w14:paraId="6AD8F4DA" w14:textId="77777777" w:rsidR="0038112A" w:rsidRDefault="0038112A" w:rsidP="0038112A">
            <w:pPr>
              <w:rPr>
                <w:rFonts w:cs="Arial"/>
                <w:sz w:val="20"/>
              </w:rPr>
            </w:pPr>
            <w:r w:rsidRPr="007F79BC">
              <w:rPr>
                <w:rFonts w:cs="Arial"/>
                <w:sz w:val="20"/>
              </w:rPr>
              <w:t xml:space="preserve">Will any part of the highway require </w:t>
            </w:r>
            <w:r>
              <w:rPr>
                <w:rFonts w:cs="Arial"/>
                <w:sz w:val="20"/>
              </w:rPr>
              <w:t xml:space="preserve">full/partial </w:t>
            </w:r>
            <w:r w:rsidRPr="007F79BC">
              <w:rPr>
                <w:rFonts w:cs="Arial"/>
                <w:sz w:val="20"/>
              </w:rPr>
              <w:t xml:space="preserve">closure during erection or dismantling operations? (If answer is ‘yes’ a site meeting is required between the Applicant and </w:t>
            </w:r>
            <w:r>
              <w:rPr>
                <w:rFonts w:cs="Arial"/>
                <w:sz w:val="20"/>
              </w:rPr>
              <w:t>Local Authority</w:t>
            </w:r>
            <w:r w:rsidRPr="007F79BC">
              <w:rPr>
                <w:rFonts w:cs="Arial"/>
                <w:sz w:val="20"/>
              </w:rPr>
              <w:t xml:space="preserve"> representative). The agreed solution to be detailed in the traffic management plan</w:t>
            </w:r>
            <w:r>
              <w:rPr>
                <w:rFonts w:cs="Arial"/>
                <w:sz w:val="20"/>
              </w:rPr>
              <w:t xml:space="preserve"> produced by the applicant/scaffold contractor</w:t>
            </w:r>
            <w:r w:rsidRPr="007F79BC">
              <w:rPr>
                <w:rFonts w:cs="Arial"/>
                <w:sz w:val="20"/>
              </w:rPr>
              <w:t xml:space="preserve">. </w:t>
            </w:r>
          </w:p>
          <w:p w14:paraId="2036497B" w14:textId="77777777" w:rsidR="00165E06" w:rsidRPr="007F79BC" w:rsidRDefault="00165E06" w:rsidP="0038112A">
            <w:pPr>
              <w:rPr>
                <w:rFonts w:cs="Arial"/>
                <w:sz w:val="20"/>
              </w:rPr>
            </w:pPr>
          </w:p>
        </w:tc>
        <w:tc>
          <w:tcPr>
            <w:tcW w:w="728" w:type="dxa"/>
            <w:tcBorders>
              <w:top w:val="single" w:sz="4" w:space="0" w:color="auto"/>
              <w:left w:val="single" w:sz="4" w:space="0" w:color="auto"/>
              <w:bottom w:val="single" w:sz="4" w:space="0" w:color="auto"/>
              <w:right w:val="single" w:sz="4" w:space="0" w:color="auto"/>
            </w:tcBorders>
          </w:tcPr>
          <w:p w14:paraId="5DADB7F1" w14:textId="77777777" w:rsidR="0038112A" w:rsidRPr="00FB3B0E" w:rsidRDefault="0038112A" w:rsidP="0038112A">
            <w:pPr>
              <w:rPr>
                <w:rFonts w:cs="Arial"/>
                <w:b/>
                <w:sz w:val="20"/>
              </w:rPr>
            </w:pPr>
          </w:p>
        </w:tc>
        <w:tc>
          <w:tcPr>
            <w:tcW w:w="628" w:type="dxa"/>
            <w:tcBorders>
              <w:top w:val="single" w:sz="4" w:space="0" w:color="auto"/>
              <w:left w:val="single" w:sz="4" w:space="0" w:color="auto"/>
              <w:bottom w:val="single" w:sz="4" w:space="0" w:color="auto"/>
              <w:right w:val="single" w:sz="4" w:space="0" w:color="auto"/>
            </w:tcBorders>
          </w:tcPr>
          <w:p w14:paraId="6C768498" w14:textId="77777777" w:rsidR="0038112A" w:rsidRPr="00FB3B0E" w:rsidRDefault="0038112A" w:rsidP="0038112A">
            <w:pPr>
              <w:rPr>
                <w:rFonts w:cs="Arial"/>
                <w:b/>
                <w:sz w:val="20"/>
              </w:rPr>
            </w:pPr>
          </w:p>
        </w:tc>
        <w:tc>
          <w:tcPr>
            <w:tcW w:w="672" w:type="dxa"/>
            <w:tcBorders>
              <w:top w:val="single" w:sz="4" w:space="0" w:color="auto"/>
              <w:left w:val="single" w:sz="4" w:space="0" w:color="auto"/>
              <w:bottom w:val="single" w:sz="4" w:space="0" w:color="auto"/>
              <w:right w:val="single" w:sz="4" w:space="0" w:color="auto"/>
            </w:tcBorders>
          </w:tcPr>
          <w:p w14:paraId="19C9B894" w14:textId="77777777" w:rsidR="0038112A" w:rsidRPr="00FB3B0E" w:rsidRDefault="0038112A" w:rsidP="0038112A">
            <w:pPr>
              <w:rPr>
                <w:rFonts w:cs="Arial"/>
                <w:b/>
                <w:sz w:val="20"/>
              </w:rPr>
            </w:pPr>
          </w:p>
        </w:tc>
      </w:tr>
      <w:tr w:rsidR="00165E06" w:rsidRPr="00FB3B0E" w14:paraId="6DA0CA45" w14:textId="77777777" w:rsidTr="00872934">
        <w:trPr>
          <w:jc w:val="center"/>
        </w:trPr>
        <w:tc>
          <w:tcPr>
            <w:tcW w:w="868" w:type="dxa"/>
            <w:tcBorders>
              <w:top w:val="single" w:sz="4" w:space="0" w:color="auto"/>
              <w:left w:val="single" w:sz="4" w:space="0" w:color="auto"/>
              <w:bottom w:val="single" w:sz="4" w:space="0" w:color="auto"/>
              <w:right w:val="single" w:sz="4" w:space="0" w:color="auto"/>
            </w:tcBorders>
          </w:tcPr>
          <w:p w14:paraId="17BA98B3" w14:textId="77777777" w:rsidR="00165E06" w:rsidRPr="007F79BC" w:rsidRDefault="00165E06" w:rsidP="00165E06">
            <w:pPr>
              <w:ind w:left="360"/>
              <w:jc w:val="center"/>
              <w:rPr>
                <w:rFonts w:cs="Arial"/>
                <w:sz w:val="20"/>
              </w:rPr>
            </w:pPr>
          </w:p>
        </w:tc>
        <w:tc>
          <w:tcPr>
            <w:tcW w:w="6895" w:type="dxa"/>
            <w:tcBorders>
              <w:top w:val="single" w:sz="4" w:space="0" w:color="auto"/>
              <w:left w:val="single" w:sz="4" w:space="0" w:color="auto"/>
              <w:bottom w:val="single" w:sz="4" w:space="0" w:color="auto"/>
              <w:right w:val="single" w:sz="4" w:space="0" w:color="auto"/>
            </w:tcBorders>
          </w:tcPr>
          <w:p w14:paraId="6C80C6E5" w14:textId="77777777" w:rsidR="00165E06" w:rsidRPr="007F79BC" w:rsidRDefault="00165E06" w:rsidP="0038112A">
            <w:pPr>
              <w:rPr>
                <w:rFonts w:cs="Arial"/>
                <w:sz w:val="20"/>
              </w:rPr>
            </w:pPr>
          </w:p>
        </w:tc>
        <w:tc>
          <w:tcPr>
            <w:tcW w:w="728" w:type="dxa"/>
            <w:tcBorders>
              <w:top w:val="single" w:sz="4" w:space="0" w:color="auto"/>
              <w:left w:val="single" w:sz="4" w:space="0" w:color="auto"/>
              <w:bottom w:val="single" w:sz="4" w:space="0" w:color="auto"/>
              <w:right w:val="single" w:sz="4" w:space="0" w:color="auto"/>
            </w:tcBorders>
            <w:vAlign w:val="center"/>
          </w:tcPr>
          <w:p w14:paraId="235B1E0D" w14:textId="77777777" w:rsidR="00165E06" w:rsidRPr="00FB3B0E" w:rsidRDefault="00165E06" w:rsidP="00872934">
            <w:pPr>
              <w:rPr>
                <w:rFonts w:cs="Arial"/>
                <w:b/>
                <w:sz w:val="20"/>
              </w:rPr>
            </w:pPr>
            <w:r w:rsidRPr="00FB3B0E">
              <w:rPr>
                <w:rFonts w:cs="Arial"/>
                <w:b/>
                <w:sz w:val="20"/>
              </w:rPr>
              <w:t>YES</w:t>
            </w:r>
          </w:p>
        </w:tc>
        <w:tc>
          <w:tcPr>
            <w:tcW w:w="628" w:type="dxa"/>
            <w:tcBorders>
              <w:top w:val="single" w:sz="4" w:space="0" w:color="auto"/>
              <w:left w:val="single" w:sz="4" w:space="0" w:color="auto"/>
              <w:bottom w:val="single" w:sz="4" w:space="0" w:color="auto"/>
              <w:right w:val="single" w:sz="4" w:space="0" w:color="auto"/>
            </w:tcBorders>
            <w:vAlign w:val="center"/>
          </w:tcPr>
          <w:p w14:paraId="799CB10F" w14:textId="77777777" w:rsidR="00165E06" w:rsidRPr="00FB3B0E" w:rsidRDefault="00165E06" w:rsidP="00872934">
            <w:pPr>
              <w:rPr>
                <w:rFonts w:cs="Arial"/>
                <w:b/>
                <w:sz w:val="20"/>
              </w:rPr>
            </w:pPr>
            <w:r w:rsidRPr="00FB3B0E">
              <w:rPr>
                <w:rFonts w:cs="Arial"/>
                <w:b/>
                <w:sz w:val="20"/>
              </w:rPr>
              <w:t>NO</w:t>
            </w:r>
          </w:p>
        </w:tc>
        <w:tc>
          <w:tcPr>
            <w:tcW w:w="672" w:type="dxa"/>
            <w:tcBorders>
              <w:top w:val="single" w:sz="4" w:space="0" w:color="auto"/>
              <w:left w:val="single" w:sz="4" w:space="0" w:color="auto"/>
              <w:bottom w:val="single" w:sz="4" w:space="0" w:color="auto"/>
              <w:right w:val="single" w:sz="4" w:space="0" w:color="auto"/>
            </w:tcBorders>
            <w:vAlign w:val="center"/>
          </w:tcPr>
          <w:p w14:paraId="0B419293" w14:textId="77777777" w:rsidR="00165E06" w:rsidRPr="00FB3B0E" w:rsidRDefault="00165E06" w:rsidP="00872934">
            <w:pPr>
              <w:rPr>
                <w:rFonts w:cs="Arial"/>
                <w:b/>
                <w:sz w:val="20"/>
              </w:rPr>
            </w:pPr>
            <w:r w:rsidRPr="00FB3B0E">
              <w:rPr>
                <w:rFonts w:cs="Arial"/>
                <w:b/>
                <w:sz w:val="20"/>
              </w:rPr>
              <w:t>N/A</w:t>
            </w:r>
          </w:p>
        </w:tc>
      </w:tr>
      <w:tr w:rsidR="00165E06" w:rsidRPr="00FB3B0E" w14:paraId="1B96EB24" w14:textId="77777777">
        <w:trPr>
          <w:jc w:val="center"/>
        </w:trPr>
        <w:tc>
          <w:tcPr>
            <w:tcW w:w="868" w:type="dxa"/>
            <w:tcBorders>
              <w:top w:val="single" w:sz="4" w:space="0" w:color="auto"/>
              <w:left w:val="single" w:sz="4" w:space="0" w:color="auto"/>
              <w:bottom w:val="single" w:sz="4" w:space="0" w:color="auto"/>
              <w:right w:val="single" w:sz="4" w:space="0" w:color="auto"/>
            </w:tcBorders>
          </w:tcPr>
          <w:p w14:paraId="4C7CB419" w14:textId="77777777" w:rsidR="00165E06" w:rsidRPr="007F79BC" w:rsidRDefault="00165E06" w:rsidP="00872934">
            <w:pPr>
              <w:numPr>
                <w:ilvl w:val="0"/>
                <w:numId w:val="21"/>
              </w:numPr>
              <w:jc w:val="center"/>
              <w:rPr>
                <w:rFonts w:cs="Arial"/>
                <w:sz w:val="20"/>
              </w:rPr>
            </w:pPr>
          </w:p>
        </w:tc>
        <w:tc>
          <w:tcPr>
            <w:tcW w:w="6895" w:type="dxa"/>
            <w:tcBorders>
              <w:top w:val="single" w:sz="4" w:space="0" w:color="auto"/>
              <w:left w:val="single" w:sz="4" w:space="0" w:color="auto"/>
              <w:bottom w:val="single" w:sz="4" w:space="0" w:color="auto"/>
              <w:right w:val="single" w:sz="4" w:space="0" w:color="auto"/>
            </w:tcBorders>
          </w:tcPr>
          <w:p w14:paraId="671606CF" w14:textId="77777777" w:rsidR="00165E06" w:rsidRPr="007F79BC" w:rsidRDefault="00165E06" w:rsidP="00872934">
            <w:pPr>
              <w:rPr>
                <w:rFonts w:cs="Arial"/>
                <w:sz w:val="20"/>
              </w:rPr>
            </w:pPr>
            <w:r w:rsidRPr="007F79BC">
              <w:rPr>
                <w:rFonts w:cs="Arial"/>
                <w:sz w:val="20"/>
              </w:rPr>
              <w:t>Will a public protection fan and/or gantry be installed whilst the erection and dismantling of the scaffolding takes place? (refer to standard conditions for requirements/guidance)</w:t>
            </w:r>
          </w:p>
          <w:p w14:paraId="53102A56" w14:textId="77777777" w:rsidR="00165E06" w:rsidRPr="007F79BC" w:rsidRDefault="00165E06" w:rsidP="00872934">
            <w:pPr>
              <w:rPr>
                <w:rFonts w:cs="Arial"/>
                <w:sz w:val="20"/>
              </w:rPr>
            </w:pPr>
          </w:p>
        </w:tc>
        <w:tc>
          <w:tcPr>
            <w:tcW w:w="728" w:type="dxa"/>
            <w:tcBorders>
              <w:top w:val="single" w:sz="4" w:space="0" w:color="auto"/>
              <w:left w:val="single" w:sz="4" w:space="0" w:color="auto"/>
              <w:bottom w:val="single" w:sz="4" w:space="0" w:color="auto"/>
              <w:right w:val="single" w:sz="4" w:space="0" w:color="auto"/>
            </w:tcBorders>
          </w:tcPr>
          <w:p w14:paraId="2E34F7BD" w14:textId="77777777" w:rsidR="00165E06" w:rsidRPr="00FB3B0E" w:rsidRDefault="00165E06" w:rsidP="00872934">
            <w:pPr>
              <w:rPr>
                <w:rFonts w:cs="Arial"/>
                <w:b/>
                <w:sz w:val="20"/>
              </w:rPr>
            </w:pPr>
          </w:p>
        </w:tc>
        <w:tc>
          <w:tcPr>
            <w:tcW w:w="628" w:type="dxa"/>
            <w:tcBorders>
              <w:top w:val="single" w:sz="4" w:space="0" w:color="auto"/>
              <w:left w:val="single" w:sz="4" w:space="0" w:color="auto"/>
              <w:bottom w:val="single" w:sz="4" w:space="0" w:color="auto"/>
              <w:right w:val="single" w:sz="4" w:space="0" w:color="auto"/>
            </w:tcBorders>
          </w:tcPr>
          <w:p w14:paraId="4110E6FA" w14:textId="77777777" w:rsidR="00165E06" w:rsidRPr="00FB3B0E" w:rsidRDefault="00165E06" w:rsidP="00872934">
            <w:pPr>
              <w:rPr>
                <w:rFonts w:cs="Arial"/>
                <w:b/>
                <w:sz w:val="20"/>
              </w:rPr>
            </w:pPr>
          </w:p>
        </w:tc>
        <w:tc>
          <w:tcPr>
            <w:tcW w:w="672" w:type="dxa"/>
            <w:tcBorders>
              <w:top w:val="single" w:sz="4" w:space="0" w:color="auto"/>
              <w:left w:val="single" w:sz="4" w:space="0" w:color="auto"/>
              <w:bottom w:val="single" w:sz="4" w:space="0" w:color="auto"/>
              <w:right w:val="single" w:sz="4" w:space="0" w:color="auto"/>
            </w:tcBorders>
          </w:tcPr>
          <w:p w14:paraId="4079CC14" w14:textId="77777777" w:rsidR="00165E06" w:rsidRPr="00FB3B0E" w:rsidRDefault="00165E06" w:rsidP="00872934">
            <w:pPr>
              <w:rPr>
                <w:rFonts w:cs="Arial"/>
                <w:b/>
                <w:sz w:val="20"/>
              </w:rPr>
            </w:pPr>
          </w:p>
        </w:tc>
      </w:tr>
      <w:tr w:rsidR="00165E06" w:rsidRPr="00FB3B0E" w14:paraId="1450C6DA" w14:textId="77777777">
        <w:trPr>
          <w:jc w:val="center"/>
        </w:trPr>
        <w:tc>
          <w:tcPr>
            <w:tcW w:w="868" w:type="dxa"/>
            <w:tcBorders>
              <w:top w:val="single" w:sz="4" w:space="0" w:color="auto"/>
              <w:left w:val="single" w:sz="4" w:space="0" w:color="auto"/>
              <w:bottom w:val="single" w:sz="4" w:space="0" w:color="auto"/>
              <w:right w:val="single" w:sz="4" w:space="0" w:color="auto"/>
            </w:tcBorders>
          </w:tcPr>
          <w:p w14:paraId="07C78FAF" w14:textId="77777777" w:rsidR="00165E06" w:rsidRPr="007F79BC" w:rsidRDefault="00165E06" w:rsidP="00872934">
            <w:pPr>
              <w:numPr>
                <w:ilvl w:val="0"/>
                <w:numId w:val="21"/>
              </w:numPr>
              <w:jc w:val="center"/>
              <w:rPr>
                <w:rFonts w:cs="Arial"/>
                <w:sz w:val="20"/>
              </w:rPr>
            </w:pPr>
          </w:p>
        </w:tc>
        <w:tc>
          <w:tcPr>
            <w:tcW w:w="6895" w:type="dxa"/>
            <w:tcBorders>
              <w:top w:val="single" w:sz="4" w:space="0" w:color="auto"/>
              <w:left w:val="single" w:sz="4" w:space="0" w:color="auto"/>
              <w:bottom w:val="single" w:sz="4" w:space="0" w:color="auto"/>
              <w:right w:val="single" w:sz="4" w:space="0" w:color="auto"/>
            </w:tcBorders>
          </w:tcPr>
          <w:p w14:paraId="0DDFEA9E" w14:textId="77777777" w:rsidR="00165E06" w:rsidRPr="007F79BC" w:rsidRDefault="00E72F66" w:rsidP="00872934">
            <w:pPr>
              <w:rPr>
                <w:rFonts w:cs="Arial"/>
                <w:sz w:val="20"/>
              </w:rPr>
            </w:pPr>
            <w:r>
              <w:rPr>
                <w:rFonts w:cs="Arial"/>
                <w:sz w:val="20"/>
              </w:rPr>
              <w:t>Have e</w:t>
            </w:r>
            <w:r w:rsidR="00165E06" w:rsidRPr="007F79BC">
              <w:rPr>
                <w:rFonts w:cs="Arial"/>
                <w:sz w:val="20"/>
              </w:rPr>
              <w:t xml:space="preserve">xisting foundations been surveyed to ensure they are adequate to carry the additional leg loads imposed by the scaffolding structure? If answer is </w:t>
            </w:r>
            <w:r>
              <w:rPr>
                <w:rFonts w:cs="Arial"/>
                <w:sz w:val="20"/>
              </w:rPr>
              <w:t>‘</w:t>
            </w:r>
            <w:r w:rsidR="00165E06" w:rsidRPr="007F79BC">
              <w:rPr>
                <w:rFonts w:cs="Arial"/>
                <w:sz w:val="20"/>
              </w:rPr>
              <w:t>no</w:t>
            </w:r>
            <w:r>
              <w:rPr>
                <w:rFonts w:cs="Arial"/>
                <w:sz w:val="20"/>
              </w:rPr>
              <w:t>’</w:t>
            </w:r>
            <w:r w:rsidR="00165E06" w:rsidRPr="007F79BC">
              <w:rPr>
                <w:rFonts w:cs="Arial"/>
                <w:sz w:val="20"/>
              </w:rPr>
              <w:t xml:space="preserve">, what additional measures are intended? (Give details in scaffold plan).   </w:t>
            </w:r>
          </w:p>
          <w:p w14:paraId="62387228" w14:textId="77777777" w:rsidR="00165E06" w:rsidRPr="007F79BC" w:rsidRDefault="00165E06" w:rsidP="00872934">
            <w:pPr>
              <w:rPr>
                <w:rFonts w:cs="Arial"/>
                <w:sz w:val="20"/>
              </w:rPr>
            </w:pPr>
          </w:p>
        </w:tc>
        <w:tc>
          <w:tcPr>
            <w:tcW w:w="728" w:type="dxa"/>
            <w:tcBorders>
              <w:top w:val="single" w:sz="4" w:space="0" w:color="auto"/>
              <w:left w:val="single" w:sz="4" w:space="0" w:color="auto"/>
              <w:bottom w:val="single" w:sz="4" w:space="0" w:color="auto"/>
              <w:right w:val="single" w:sz="4" w:space="0" w:color="auto"/>
            </w:tcBorders>
          </w:tcPr>
          <w:p w14:paraId="2A8062AA" w14:textId="77777777" w:rsidR="00165E06" w:rsidRPr="00FB3B0E" w:rsidRDefault="00165E06" w:rsidP="00872934">
            <w:pPr>
              <w:rPr>
                <w:rFonts w:cs="Arial"/>
                <w:b/>
                <w:sz w:val="20"/>
              </w:rPr>
            </w:pPr>
          </w:p>
        </w:tc>
        <w:tc>
          <w:tcPr>
            <w:tcW w:w="628" w:type="dxa"/>
            <w:tcBorders>
              <w:top w:val="single" w:sz="4" w:space="0" w:color="auto"/>
              <w:left w:val="single" w:sz="4" w:space="0" w:color="auto"/>
              <w:bottom w:val="single" w:sz="4" w:space="0" w:color="auto"/>
              <w:right w:val="single" w:sz="4" w:space="0" w:color="auto"/>
            </w:tcBorders>
          </w:tcPr>
          <w:p w14:paraId="1A55F072" w14:textId="77777777" w:rsidR="00165E06" w:rsidRPr="00FB3B0E" w:rsidRDefault="00165E06" w:rsidP="00872934">
            <w:pPr>
              <w:rPr>
                <w:rFonts w:cs="Arial"/>
                <w:b/>
                <w:sz w:val="20"/>
              </w:rPr>
            </w:pPr>
          </w:p>
        </w:tc>
        <w:tc>
          <w:tcPr>
            <w:tcW w:w="672" w:type="dxa"/>
            <w:tcBorders>
              <w:top w:val="single" w:sz="4" w:space="0" w:color="auto"/>
              <w:left w:val="single" w:sz="4" w:space="0" w:color="auto"/>
              <w:bottom w:val="single" w:sz="4" w:space="0" w:color="auto"/>
              <w:right w:val="single" w:sz="4" w:space="0" w:color="auto"/>
            </w:tcBorders>
          </w:tcPr>
          <w:p w14:paraId="6DF61356" w14:textId="77777777" w:rsidR="00165E06" w:rsidRPr="00FB3B0E" w:rsidRDefault="00165E06" w:rsidP="00872934">
            <w:pPr>
              <w:rPr>
                <w:rFonts w:cs="Arial"/>
                <w:b/>
                <w:sz w:val="20"/>
              </w:rPr>
            </w:pPr>
          </w:p>
        </w:tc>
      </w:tr>
      <w:tr w:rsidR="00165E06" w:rsidRPr="00FB3B0E" w14:paraId="636FF957" w14:textId="77777777">
        <w:trPr>
          <w:jc w:val="center"/>
        </w:trPr>
        <w:tc>
          <w:tcPr>
            <w:tcW w:w="868" w:type="dxa"/>
            <w:tcBorders>
              <w:top w:val="single" w:sz="4" w:space="0" w:color="auto"/>
              <w:left w:val="single" w:sz="4" w:space="0" w:color="auto"/>
              <w:bottom w:val="single" w:sz="4" w:space="0" w:color="auto"/>
              <w:right w:val="single" w:sz="4" w:space="0" w:color="auto"/>
            </w:tcBorders>
          </w:tcPr>
          <w:p w14:paraId="79E94F5E" w14:textId="77777777" w:rsidR="00165E06" w:rsidRPr="007F79BC" w:rsidRDefault="00165E06" w:rsidP="00872934">
            <w:pPr>
              <w:numPr>
                <w:ilvl w:val="0"/>
                <w:numId w:val="21"/>
              </w:numPr>
              <w:jc w:val="center"/>
              <w:rPr>
                <w:rFonts w:cs="Arial"/>
                <w:sz w:val="20"/>
              </w:rPr>
            </w:pPr>
          </w:p>
        </w:tc>
        <w:tc>
          <w:tcPr>
            <w:tcW w:w="6895" w:type="dxa"/>
            <w:tcBorders>
              <w:top w:val="single" w:sz="4" w:space="0" w:color="auto"/>
              <w:left w:val="single" w:sz="4" w:space="0" w:color="auto"/>
              <w:bottom w:val="single" w:sz="4" w:space="0" w:color="auto"/>
              <w:right w:val="single" w:sz="4" w:space="0" w:color="auto"/>
            </w:tcBorders>
          </w:tcPr>
          <w:p w14:paraId="0696AF81" w14:textId="77777777" w:rsidR="00165E06" w:rsidRPr="007F79BC" w:rsidRDefault="00165E06" w:rsidP="00872934">
            <w:pPr>
              <w:rPr>
                <w:rFonts w:cs="Arial"/>
                <w:sz w:val="20"/>
              </w:rPr>
            </w:pPr>
            <w:r w:rsidRPr="007F79BC">
              <w:rPr>
                <w:rFonts w:cs="Arial"/>
                <w:sz w:val="20"/>
              </w:rPr>
              <w:t>Can an adequate amount of scaffold ties be installed for the type of structure being constructed? (if answer is ‘no’, a scaffold design will be required)</w:t>
            </w:r>
          </w:p>
          <w:p w14:paraId="5DD7A022" w14:textId="77777777" w:rsidR="00165E06" w:rsidRPr="007F79BC" w:rsidRDefault="00165E06" w:rsidP="00872934">
            <w:pPr>
              <w:rPr>
                <w:rFonts w:cs="Arial"/>
                <w:sz w:val="20"/>
              </w:rPr>
            </w:pPr>
          </w:p>
        </w:tc>
        <w:tc>
          <w:tcPr>
            <w:tcW w:w="728" w:type="dxa"/>
            <w:tcBorders>
              <w:top w:val="single" w:sz="4" w:space="0" w:color="auto"/>
              <w:left w:val="single" w:sz="4" w:space="0" w:color="auto"/>
              <w:bottom w:val="single" w:sz="4" w:space="0" w:color="auto"/>
              <w:right w:val="single" w:sz="4" w:space="0" w:color="auto"/>
            </w:tcBorders>
          </w:tcPr>
          <w:p w14:paraId="34272200" w14:textId="77777777" w:rsidR="00165E06" w:rsidRPr="00FB3B0E" w:rsidRDefault="00165E06" w:rsidP="00872934">
            <w:pPr>
              <w:rPr>
                <w:rFonts w:cs="Arial"/>
                <w:b/>
                <w:sz w:val="20"/>
              </w:rPr>
            </w:pPr>
          </w:p>
        </w:tc>
        <w:tc>
          <w:tcPr>
            <w:tcW w:w="628" w:type="dxa"/>
            <w:tcBorders>
              <w:top w:val="single" w:sz="4" w:space="0" w:color="auto"/>
              <w:left w:val="single" w:sz="4" w:space="0" w:color="auto"/>
              <w:bottom w:val="single" w:sz="4" w:space="0" w:color="auto"/>
              <w:right w:val="single" w:sz="4" w:space="0" w:color="auto"/>
            </w:tcBorders>
          </w:tcPr>
          <w:p w14:paraId="5C50382F" w14:textId="77777777" w:rsidR="00165E06" w:rsidRPr="00FB3B0E" w:rsidRDefault="00165E06" w:rsidP="00872934">
            <w:pPr>
              <w:rPr>
                <w:rFonts w:cs="Arial"/>
                <w:b/>
                <w:sz w:val="20"/>
              </w:rPr>
            </w:pPr>
          </w:p>
        </w:tc>
        <w:tc>
          <w:tcPr>
            <w:tcW w:w="672" w:type="dxa"/>
            <w:tcBorders>
              <w:top w:val="single" w:sz="4" w:space="0" w:color="auto"/>
              <w:left w:val="single" w:sz="4" w:space="0" w:color="auto"/>
              <w:bottom w:val="single" w:sz="4" w:space="0" w:color="auto"/>
              <w:right w:val="single" w:sz="4" w:space="0" w:color="auto"/>
            </w:tcBorders>
          </w:tcPr>
          <w:p w14:paraId="0C884948" w14:textId="77777777" w:rsidR="00165E06" w:rsidRPr="00FB3B0E" w:rsidRDefault="00165E06" w:rsidP="00872934">
            <w:pPr>
              <w:rPr>
                <w:rFonts w:cs="Arial"/>
                <w:b/>
                <w:sz w:val="20"/>
              </w:rPr>
            </w:pPr>
          </w:p>
        </w:tc>
      </w:tr>
      <w:tr w:rsidR="00165E06" w:rsidRPr="00FB3B0E" w14:paraId="68A1E9FD" w14:textId="77777777">
        <w:trPr>
          <w:jc w:val="center"/>
        </w:trPr>
        <w:tc>
          <w:tcPr>
            <w:tcW w:w="868" w:type="dxa"/>
            <w:tcBorders>
              <w:top w:val="single" w:sz="4" w:space="0" w:color="auto"/>
              <w:left w:val="single" w:sz="4" w:space="0" w:color="auto"/>
              <w:bottom w:val="single" w:sz="4" w:space="0" w:color="auto"/>
              <w:right w:val="single" w:sz="4" w:space="0" w:color="auto"/>
            </w:tcBorders>
          </w:tcPr>
          <w:p w14:paraId="59BD628F" w14:textId="77777777" w:rsidR="00165E06" w:rsidRPr="007F79BC" w:rsidRDefault="00165E06" w:rsidP="00872934">
            <w:pPr>
              <w:numPr>
                <w:ilvl w:val="0"/>
                <w:numId w:val="21"/>
              </w:numPr>
              <w:jc w:val="center"/>
              <w:rPr>
                <w:rFonts w:cs="Arial"/>
                <w:sz w:val="20"/>
              </w:rPr>
            </w:pPr>
          </w:p>
        </w:tc>
        <w:tc>
          <w:tcPr>
            <w:tcW w:w="6895" w:type="dxa"/>
            <w:tcBorders>
              <w:top w:val="single" w:sz="4" w:space="0" w:color="auto"/>
              <w:left w:val="single" w:sz="4" w:space="0" w:color="auto"/>
              <w:bottom w:val="single" w:sz="4" w:space="0" w:color="auto"/>
              <w:right w:val="single" w:sz="4" w:space="0" w:color="auto"/>
            </w:tcBorders>
          </w:tcPr>
          <w:p w14:paraId="517AEDA0" w14:textId="77777777" w:rsidR="00165E06" w:rsidRPr="007F79BC" w:rsidRDefault="00165E06" w:rsidP="00872934">
            <w:pPr>
              <w:rPr>
                <w:rFonts w:cs="Arial"/>
                <w:sz w:val="20"/>
              </w:rPr>
            </w:pPr>
            <w:r w:rsidRPr="007F79BC">
              <w:rPr>
                <w:rFonts w:cs="Arial"/>
                <w:sz w:val="20"/>
              </w:rPr>
              <w:t xml:space="preserve">Will hoarding be attached to the scaffolding? If the answer is ‘yes’ a site meeting and scaffold design will be required. </w:t>
            </w:r>
            <w:r w:rsidR="00E72F66">
              <w:rPr>
                <w:rFonts w:cs="Arial"/>
                <w:sz w:val="20"/>
              </w:rPr>
              <w:t>(</w:t>
            </w:r>
            <w:r w:rsidRPr="007F79BC">
              <w:rPr>
                <w:rFonts w:cs="Arial"/>
                <w:sz w:val="20"/>
              </w:rPr>
              <w:t>There may also be the requirement for an additional hoarding permit). Details to be included in the traffic management plan.</w:t>
            </w:r>
          </w:p>
          <w:p w14:paraId="73FAFF9E" w14:textId="77777777" w:rsidR="00165E06" w:rsidRPr="007F79BC" w:rsidRDefault="00165E06" w:rsidP="00872934">
            <w:pPr>
              <w:rPr>
                <w:rFonts w:cs="Arial"/>
                <w:sz w:val="20"/>
              </w:rPr>
            </w:pPr>
          </w:p>
        </w:tc>
        <w:tc>
          <w:tcPr>
            <w:tcW w:w="728" w:type="dxa"/>
            <w:tcBorders>
              <w:top w:val="single" w:sz="4" w:space="0" w:color="auto"/>
              <w:left w:val="single" w:sz="4" w:space="0" w:color="auto"/>
              <w:bottom w:val="single" w:sz="4" w:space="0" w:color="auto"/>
              <w:right w:val="single" w:sz="4" w:space="0" w:color="auto"/>
            </w:tcBorders>
          </w:tcPr>
          <w:p w14:paraId="7F2D5132" w14:textId="77777777" w:rsidR="00165E06" w:rsidRPr="00FB3B0E" w:rsidRDefault="00165E06" w:rsidP="00872934">
            <w:pPr>
              <w:rPr>
                <w:rFonts w:cs="Arial"/>
                <w:b/>
                <w:sz w:val="20"/>
              </w:rPr>
            </w:pPr>
          </w:p>
        </w:tc>
        <w:tc>
          <w:tcPr>
            <w:tcW w:w="628" w:type="dxa"/>
            <w:tcBorders>
              <w:top w:val="single" w:sz="4" w:space="0" w:color="auto"/>
              <w:left w:val="single" w:sz="4" w:space="0" w:color="auto"/>
              <w:bottom w:val="single" w:sz="4" w:space="0" w:color="auto"/>
              <w:right w:val="single" w:sz="4" w:space="0" w:color="auto"/>
            </w:tcBorders>
          </w:tcPr>
          <w:p w14:paraId="0890F4A9" w14:textId="77777777" w:rsidR="00165E06" w:rsidRPr="00FB3B0E" w:rsidRDefault="00165E06" w:rsidP="00872934">
            <w:pPr>
              <w:rPr>
                <w:rFonts w:cs="Arial"/>
                <w:b/>
                <w:sz w:val="20"/>
              </w:rPr>
            </w:pPr>
          </w:p>
        </w:tc>
        <w:tc>
          <w:tcPr>
            <w:tcW w:w="672" w:type="dxa"/>
            <w:tcBorders>
              <w:top w:val="single" w:sz="4" w:space="0" w:color="auto"/>
              <w:left w:val="single" w:sz="4" w:space="0" w:color="auto"/>
              <w:bottom w:val="single" w:sz="4" w:space="0" w:color="auto"/>
              <w:right w:val="single" w:sz="4" w:space="0" w:color="auto"/>
            </w:tcBorders>
          </w:tcPr>
          <w:p w14:paraId="3C06B6DC" w14:textId="77777777" w:rsidR="00165E06" w:rsidRPr="00FB3B0E" w:rsidRDefault="00165E06" w:rsidP="00872934">
            <w:pPr>
              <w:rPr>
                <w:rFonts w:cs="Arial"/>
                <w:b/>
                <w:sz w:val="20"/>
              </w:rPr>
            </w:pPr>
          </w:p>
        </w:tc>
      </w:tr>
      <w:tr w:rsidR="00E72F66" w:rsidRPr="00FB3B0E" w14:paraId="70FF0252" w14:textId="77777777" w:rsidTr="002261D3">
        <w:trPr>
          <w:jc w:val="center"/>
        </w:trPr>
        <w:tc>
          <w:tcPr>
            <w:tcW w:w="868" w:type="dxa"/>
            <w:tcBorders>
              <w:top w:val="single" w:sz="4" w:space="0" w:color="auto"/>
              <w:left w:val="single" w:sz="4" w:space="0" w:color="auto"/>
              <w:bottom w:val="single" w:sz="4" w:space="0" w:color="auto"/>
              <w:right w:val="single" w:sz="4" w:space="0" w:color="auto"/>
            </w:tcBorders>
          </w:tcPr>
          <w:p w14:paraId="269A8779" w14:textId="77777777" w:rsidR="00E72F66" w:rsidRPr="007F79BC" w:rsidRDefault="00E72F66" w:rsidP="00872934">
            <w:pPr>
              <w:numPr>
                <w:ilvl w:val="0"/>
                <w:numId w:val="21"/>
              </w:numPr>
              <w:jc w:val="center"/>
              <w:rPr>
                <w:rFonts w:cs="Arial"/>
                <w:sz w:val="20"/>
              </w:rPr>
            </w:pPr>
          </w:p>
        </w:tc>
        <w:tc>
          <w:tcPr>
            <w:tcW w:w="8923" w:type="dxa"/>
            <w:gridSpan w:val="4"/>
            <w:tcBorders>
              <w:top w:val="single" w:sz="4" w:space="0" w:color="auto"/>
              <w:left w:val="single" w:sz="4" w:space="0" w:color="auto"/>
              <w:bottom w:val="single" w:sz="4" w:space="0" w:color="auto"/>
              <w:right w:val="single" w:sz="4" w:space="0" w:color="auto"/>
            </w:tcBorders>
          </w:tcPr>
          <w:p w14:paraId="114BEA67" w14:textId="77777777" w:rsidR="00E72F66" w:rsidRDefault="00E72F66" w:rsidP="00872934">
            <w:pPr>
              <w:rPr>
                <w:rFonts w:cs="Arial"/>
                <w:sz w:val="20"/>
              </w:rPr>
            </w:pPr>
            <w:r>
              <w:rPr>
                <w:rFonts w:cs="Arial"/>
                <w:sz w:val="20"/>
              </w:rPr>
              <w:t>What protective measures are being provided for the public</w:t>
            </w:r>
          </w:p>
          <w:p w14:paraId="286C22CC" w14:textId="77777777" w:rsidR="00E72F66" w:rsidRDefault="00E72F66" w:rsidP="00872934">
            <w:pPr>
              <w:rPr>
                <w:rFonts w:cs="Arial"/>
                <w:sz w:val="20"/>
              </w:rPr>
            </w:pPr>
          </w:p>
          <w:p w14:paraId="577FBA7C" w14:textId="77777777" w:rsidR="00E72F66" w:rsidRDefault="00E72F66" w:rsidP="00872934">
            <w:pPr>
              <w:rPr>
                <w:rFonts w:cs="Arial"/>
                <w:sz w:val="20"/>
              </w:rPr>
            </w:pPr>
          </w:p>
          <w:p w14:paraId="5A2200BC" w14:textId="77777777" w:rsidR="00E72F66" w:rsidRDefault="00E72F66" w:rsidP="00872934">
            <w:pPr>
              <w:rPr>
                <w:rFonts w:cs="Arial"/>
                <w:sz w:val="20"/>
              </w:rPr>
            </w:pPr>
          </w:p>
          <w:p w14:paraId="65831665" w14:textId="77777777" w:rsidR="00E72F66" w:rsidRPr="00FB3B0E" w:rsidRDefault="00E72F66" w:rsidP="00872934">
            <w:pPr>
              <w:rPr>
                <w:rFonts w:cs="Arial"/>
                <w:b/>
                <w:sz w:val="20"/>
              </w:rPr>
            </w:pPr>
          </w:p>
        </w:tc>
      </w:tr>
    </w:tbl>
    <w:p w14:paraId="0208F7A2" w14:textId="77777777" w:rsidR="00FB3B0E" w:rsidRDefault="00FB3B0E" w:rsidP="005D19F4">
      <w:pPr>
        <w:rPr>
          <w:szCs w:val="22"/>
        </w:rPr>
      </w:pPr>
    </w:p>
    <w:p w14:paraId="2D10AE6F" w14:textId="77777777" w:rsidR="00714481" w:rsidRDefault="00714481" w:rsidP="005D19F4">
      <w:pPr>
        <w:rPr>
          <w:szCs w:val="22"/>
        </w:rPr>
      </w:pPr>
    </w:p>
    <w:p w14:paraId="7400B516" w14:textId="77777777" w:rsidR="00714481" w:rsidRDefault="00714481" w:rsidP="005D19F4">
      <w:pPr>
        <w:rPr>
          <w:szCs w:val="22"/>
        </w:rPr>
      </w:pPr>
    </w:p>
    <w:p w14:paraId="5A2FF8E3" w14:textId="77777777" w:rsidR="00714481" w:rsidRDefault="00714481" w:rsidP="005D19F4">
      <w:pPr>
        <w:rPr>
          <w:szCs w:val="22"/>
        </w:rPr>
      </w:pPr>
    </w:p>
    <w:p w14:paraId="7D6C0BE1" w14:textId="77777777" w:rsidR="00714481" w:rsidRDefault="00714481" w:rsidP="005D19F4">
      <w:pPr>
        <w:rPr>
          <w:szCs w:val="22"/>
        </w:rPr>
      </w:pPr>
    </w:p>
    <w:p w14:paraId="3510BAC3" w14:textId="77777777" w:rsidR="00714481" w:rsidRDefault="00714481" w:rsidP="005D19F4">
      <w:pPr>
        <w:rPr>
          <w:szCs w:val="22"/>
        </w:rPr>
      </w:pPr>
    </w:p>
    <w:p w14:paraId="5DD9A6C6" w14:textId="77777777" w:rsidR="00714481" w:rsidRDefault="00714481" w:rsidP="005D19F4">
      <w:pPr>
        <w:rPr>
          <w:szCs w:val="22"/>
        </w:rPr>
      </w:pPr>
    </w:p>
    <w:p w14:paraId="01DFF544" w14:textId="77777777" w:rsidR="00714481" w:rsidRDefault="00714481" w:rsidP="005D19F4">
      <w:pPr>
        <w:rPr>
          <w:szCs w:val="22"/>
        </w:rPr>
      </w:pPr>
    </w:p>
    <w:p w14:paraId="07D0E46F" w14:textId="77777777" w:rsidR="00F4424A" w:rsidRPr="007925C0" w:rsidRDefault="00F4424A" w:rsidP="005D19F4">
      <w:pPr>
        <w:ind w:left="720"/>
        <w:rPr>
          <w:sz w:val="12"/>
          <w:szCs w:val="12"/>
        </w:rPr>
      </w:pPr>
    </w:p>
    <w:tbl>
      <w:tblPr>
        <w:tblW w:w="10632" w:type="dxa"/>
        <w:tblInd w:w="-176" w:type="dxa"/>
        <w:tblLook w:val="04A0" w:firstRow="1" w:lastRow="0" w:firstColumn="1" w:lastColumn="0" w:noHBand="0" w:noVBand="1"/>
      </w:tblPr>
      <w:tblGrid>
        <w:gridCol w:w="10632"/>
      </w:tblGrid>
      <w:tr w:rsidR="00F4424A" w:rsidRPr="00F4424A" w14:paraId="20720421" w14:textId="77777777">
        <w:tc>
          <w:tcPr>
            <w:tcW w:w="10632" w:type="dxa"/>
            <w:shd w:val="clear" w:color="auto" w:fill="auto"/>
          </w:tcPr>
          <w:p w14:paraId="73D828AD" w14:textId="77777777" w:rsidR="001E1809" w:rsidRPr="001E1809" w:rsidRDefault="001E1809" w:rsidP="001E1809">
            <w:pPr>
              <w:autoSpaceDE w:val="0"/>
              <w:autoSpaceDN w:val="0"/>
              <w:adjustRightInd w:val="0"/>
              <w:ind w:left="360"/>
              <w:jc w:val="both"/>
              <w:rPr>
                <w:rFonts w:cs="Arial"/>
                <w:sz w:val="20"/>
              </w:rPr>
            </w:pPr>
            <w:r w:rsidRPr="001E1809">
              <w:rPr>
                <w:rFonts w:cs="Arial"/>
                <w:sz w:val="20"/>
              </w:rPr>
              <w:t>If the licensee objects to any of the following conditions of the licence, the licensee may appeal to a Magistrates’ Court within 21 days of the date of receipt of the licence.</w:t>
            </w:r>
          </w:p>
          <w:p w14:paraId="469D6814" w14:textId="77777777" w:rsidR="001E1809" w:rsidRPr="001E1809" w:rsidRDefault="001E1809" w:rsidP="001E1809">
            <w:pPr>
              <w:autoSpaceDE w:val="0"/>
              <w:autoSpaceDN w:val="0"/>
              <w:adjustRightInd w:val="0"/>
              <w:jc w:val="both"/>
              <w:rPr>
                <w:rFonts w:cs="Arial"/>
                <w:sz w:val="20"/>
              </w:rPr>
            </w:pPr>
          </w:p>
          <w:p w14:paraId="1FAE9FE8" w14:textId="77777777" w:rsidR="001E1809" w:rsidRPr="001E1809" w:rsidRDefault="001E1809" w:rsidP="001E1809">
            <w:pPr>
              <w:autoSpaceDE w:val="0"/>
              <w:autoSpaceDN w:val="0"/>
              <w:adjustRightInd w:val="0"/>
              <w:ind w:left="360"/>
              <w:jc w:val="both"/>
              <w:rPr>
                <w:rFonts w:cs="Arial"/>
                <w:sz w:val="20"/>
              </w:rPr>
            </w:pPr>
            <w:r w:rsidRPr="001E1809">
              <w:rPr>
                <w:rFonts w:cs="Arial"/>
                <w:sz w:val="20"/>
              </w:rPr>
              <w:t xml:space="preserve">The licensee is reminded that it is their responsibility to ensure that the scaffolding or other structure, is </w:t>
            </w:r>
            <w:r w:rsidR="0038112A">
              <w:rPr>
                <w:rFonts w:cs="Arial"/>
                <w:sz w:val="20"/>
              </w:rPr>
              <w:t xml:space="preserve">erected by competent persons, is </w:t>
            </w:r>
            <w:r w:rsidRPr="001E1809">
              <w:rPr>
                <w:rFonts w:cs="Arial"/>
                <w:sz w:val="20"/>
              </w:rPr>
              <w:t>structurally sound, is properly erected to current standards and maintained, and that adequate provision is made for the safe passage of highway users.</w:t>
            </w:r>
          </w:p>
          <w:p w14:paraId="09395C8E" w14:textId="77777777" w:rsidR="001E1809" w:rsidRPr="001E1809" w:rsidRDefault="001E1809" w:rsidP="001E1809">
            <w:pPr>
              <w:autoSpaceDE w:val="0"/>
              <w:autoSpaceDN w:val="0"/>
              <w:adjustRightInd w:val="0"/>
              <w:jc w:val="both"/>
              <w:rPr>
                <w:rFonts w:cs="Arial"/>
                <w:sz w:val="20"/>
              </w:rPr>
            </w:pPr>
          </w:p>
          <w:p w14:paraId="78A05BD2" w14:textId="77777777" w:rsidR="001E1809" w:rsidRDefault="001E1809" w:rsidP="001E1809">
            <w:pPr>
              <w:autoSpaceDE w:val="0"/>
              <w:autoSpaceDN w:val="0"/>
              <w:adjustRightInd w:val="0"/>
              <w:ind w:left="360"/>
              <w:jc w:val="both"/>
              <w:rPr>
                <w:rStyle w:val="Emphasis"/>
                <w:rFonts w:cs="Arial"/>
                <w:i w:val="0"/>
                <w:color w:val="auto"/>
                <w:sz w:val="20"/>
              </w:rPr>
            </w:pPr>
            <w:r w:rsidRPr="001E1809">
              <w:rPr>
                <w:rFonts w:cs="Arial"/>
                <w:sz w:val="20"/>
              </w:rPr>
              <w:t>Work may not commence until the date specified</w:t>
            </w:r>
            <w:r w:rsidRPr="001E1809">
              <w:rPr>
                <w:rFonts w:cs="Arial"/>
                <w:color w:val="auto"/>
                <w:sz w:val="20"/>
              </w:rPr>
              <w:t xml:space="preserve"> on the licence </w:t>
            </w:r>
            <w:r w:rsidRPr="001E1809">
              <w:rPr>
                <w:rStyle w:val="Emphasis"/>
                <w:rFonts w:cs="Arial"/>
                <w:i w:val="0"/>
                <w:color w:val="auto"/>
                <w:sz w:val="20"/>
              </w:rPr>
              <w:t>and should be carried out within any specific limitations of time and date.</w:t>
            </w:r>
          </w:p>
          <w:p w14:paraId="3AEF75E2" w14:textId="77777777" w:rsidR="00AD60F2" w:rsidRDefault="00AD60F2" w:rsidP="001E1809">
            <w:pPr>
              <w:autoSpaceDE w:val="0"/>
              <w:autoSpaceDN w:val="0"/>
              <w:adjustRightInd w:val="0"/>
              <w:ind w:left="360"/>
              <w:jc w:val="both"/>
              <w:rPr>
                <w:rStyle w:val="Emphasis"/>
                <w:rFonts w:cs="Arial"/>
                <w:i w:val="0"/>
                <w:color w:val="auto"/>
                <w:sz w:val="20"/>
              </w:rPr>
            </w:pPr>
          </w:p>
          <w:p w14:paraId="0F8A3CD7" w14:textId="77777777" w:rsidR="00AD60F2" w:rsidRPr="00A16AA2" w:rsidRDefault="00AD60F2" w:rsidP="001E1809">
            <w:pPr>
              <w:autoSpaceDE w:val="0"/>
              <w:autoSpaceDN w:val="0"/>
              <w:adjustRightInd w:val="0"/>
              <w:ind w:left="360"/>
              <w:jc w:val="both"/>
              <w:rPr>
                <w:rStyle w:val="Emphasis"/>
                <w:rFonts w:cs="Arial"/>
                <w:b/>
                <w:i w:val="0"/>
                <w:color w:val="auto"/>
                <w:sz w:val="20"/>
              </w:rPr>
            </w:pPr>
            <w:r w:rsidRPr="00A16AA2">
              <w:rPr>
                <w:rStyle w:val="Emphasis"/>
                <w:rFonts w:cs="Arial"/>
                <w:b/>
                <w:i w:val="0"/>
                <w:color w:val="auto"/>
                <w:sz w:val="20"/>
              </w:rPr>
              <w:t>Time Extensions</w:t>
            </w:r>
          </w:p>
          <w:p w14:paraId="454CC07F" w14:textId="77777777" w:rsidR="00AD60F2" w:rsidRPr="00B86D12" w:rsidRDefault="00AD60F2" w:rsidP="00A16AA2">
            <w:pPr>
              <w:autoSpaceDE w:val="0"/>
              <w:autoSpaceDN w:val="0"/>
              <w:adjustRightInd w:val="0"/>
              <w:ind w:left="360"/>
              <w:rPr>
                <w:rFonts w:cs="Arial"/>
                <w:b/>
                <w:sz w:val="20"/>
              </w:rPr>
            </w:pPr>
            <w:r w:rsidRPr="00A16AA2">
              <w:rPr>
                <w:rFonts w:cs="Arial"/>
                <w:sz w:val="20"/>
              </w:rPr>
              <w:t xml:space="preserve">When submitting an application, if that application extends beyond the currency of the Public Liability insurance certificate, the licence will be issued up to the end date of the </w:t>
            </w:r>
            <w:r w:rsidR="00B86D12">
              <w:rPr>
                <w:rFonts w:cs="Arial"/>
                <w:sz w:val="20"/>
              </w:rPr>
              <w:t xml:space="preserve">public liability </w:t>
            </w:r>
            <w:r w:rsidRPr="00A16AA2">
              <w:rPr>
                <w:rFonts w:cs="Arial"/>
                <w:sz w:val="20"/>
              </w:rPr>
              <w:t xml:space="preserve">certificate. A new certificate will need to be submitted before an extension will be considered to maintain the scaffold on site. </w:t>
            </w:r>
            <w:r w:rsidRPr="00B86D12">
              <w:rPr>
                <w:rFonts w:cs="Arial"/>
                <w:b/>
                <w:sz w:val="20"/>
              </w:rPr>
              <w:t>You will not be reminded that your certificate is due for renewal.</w:t>
            </w:r>
          </w:p>
          <w:p w14:paraId="2C81B16A" w14:textId="77777777" w:rsidR="00F76BD1" w:rsidRDefault="00F76BD1" w:rsidP="00A16AA2">
            <w:pPr>
              <w:autoSpaceDE w:val="0"/>
              <w:autoSpaceDN w:val="0"/>
              <w:adjustRightInd w:val="0"/>
              <w:ind w:left="360"/>
              <w:rPr>
                <w:rFonts w:cs="Arial"/>
                <w:sz w:val="20"/>
              </w:rPr>
            </w:pPr>
          </w:p>
          <w:p w14:paraId="067FEADB" w14:textId="77777777" w:rsidR="00F76BD1" w:rsidRPr="00F76BD1" w:rsidRDefault="00F76BD1" w:rsidP="00A16AA2">
            <w:pPr>
              <w:autoSpaceDE w:val="0"/>
              <w:autoSpaceDN w:val="0"/>
              <w:adjustRightInd w:val="0"/>
              <w:ind w:left="360"/>
              <w:rPr>
                <w:rFonts w:cs="Arial"/>
                <w:b/>
                <w:sz w:val="20"/>
              </w:rPr>
            </w:pPr>
            <w:r w:rsidRPr="00F76BD1">
              <w:rPr>
                <w:rFonts w:cs="Arial"/>
                <w:b/>
                <w:sz w:val="20"/>
              </w:rPr>
              <w:t>Emergency Situations</w:t>
            </w:r>
          </w:p>
          <w:p w14:paraId="746181A3" w14:textId="77777777" w:rsidR="00F76BD1" w:rsidRPr="00A16AA2" w:rsidRDefault="00F76BD1" w:rsidP="00A16AA2">
            <w:pPr>
              <w:autoSpaceDE w:val="0"/>
              <w:autoSpaceDN w:val="0"/>
              <w:adjustRightInd w:val="0"/>
              <w:ind w:left="360"/>
              <w:rPr>
                <w:rFonts w:cs="Arial"/>
                <w:b/>
                <w:sz w:val="20"/>
              </w:rPr>
            </w:pPr>
            <w:r>
              <w:rPr>
                <w:sz w:val="20"/>
              </w:rPr>
              <w:t>In emergency situations, the applicant must contact the Authority by telephone to request verbal consent to erect a scaffold to cover the emergency situation. The applicant shall make an application in writing for this scaffold as soon as practicable.</w:t>
            </w:r>
          </w:p>
          <w:p w14:paraId="5BB73F40" w14:textId="77777777" w:rsidR="001E1809" w:rsidRPr="001E1809" w:rsidRDefault="001E1809" w:rsidP="001E1809">
            <w:pPr>
              <w:autoSpaceDE w:val="0"/>
              <w:autoSpaceDN w:val="0"/>
              <w:adjustRightInd w:val="0"/>
              <w:ind w:left="720"/>
              <w:jc w:val="both"/>
              <w:rPr>
                <w:rStyle w:val="Emphasis"/>
                <w:rFonts w:cs="Arial"/>
                <w:i w:val="0"/>
                <w:iCs w:val="0"/>
                <w:color w:val="auto"/>
                <w:szCs w:val="22"/>
              </w:rPr>
            </w:pPr>
          </w:p>
          <w:p w14:paraId="20026FF7" w14:textId="77777777" w:rsidR="00F4424A" w:rsidRPr="00F4424A" w:rsidRDefault="00F4424A" w:rsidP="005F0879">
            <w:pPr>
              <w:ind w:left="612"/>
              <w:rPr>
                <w:b/>
                <w:szCs w:val="22"/>
              </w:rPr>
            </w:pPr>
            <w:r w:rsidRPr="00F4424A">
              <w:rPr>
                <w:b/>
                <w:i/>
              </w:rPr>
              <w:t xml:space="preserve">Confirmation by </w:t>
            </w:r>
            <w:r w:rsidR="000272F7">
              <w:rPr>
                <w:b/>
                <w:i/>
              </w:rPr>
              <w:t xml:space="preserve">the </w:t>
            </w:r>
            <w:r w:rsidRPr="00F4424A">
              <w:rPr>
                <w:b/>
                <w:i/>
              </w:rPr>
              <w:t xml:space="preserve">Applicant that they acknowledge and accept the terms </w:t>
            </w:r>
            <w:r w:rsidR="00B86D12">
              <w:rPr>
                <w:b/>
                <w:i/>
              </w:rPr>
              <w:t xml:space="preserve">and conditions </w:t>
            </w:r>
            <w:r w:rsidRPr="00F4424A">
              <w:rPr>
                <w:b/>
                <w:i/>
              </w:rPr>
              <w:t>of the licence</w:t>
            </w:r>
            <w:r w:rsidR="000272F7">
              <w:rPr>
                <w:b/>
                <w:i/>
              </w:rPr>
              <w:t xml:space="preserve"> and have read and understood the </w:t>
            </w:r>
            <w:r w:rsidR="00FA5C01">
              <w:rPr>
                <w:b/>
                <w:i/>
              </w:rPr>
              <w:t xml:space="preserve">Section 3 </w:t>
            </w:r>
            <w:r w:rsidR="000272F7">
              <w:rPr>
                <w:b/>
                <w:i/>
              </w:rPr>
              <w:t xml:space="preserve">Guidance </w:t>
            </w:r>
            <w:r w:rsidR="00FA5C01">
              <w:rPr>
                <w:b/>
                <w:i/>
              </w:rPr>
              <w:t>Note</w:t>
            </w:r>
            <w:r w:rsidR="00B86D12">
              <w:rPr>
                <w:b/>
                <w:i/>
              </w:rPr>
              <w:t>.</w:t>
            </w:r>
          </w:p>
          <w:p w14:paraId="188E17EC" w14:textId="77777777" w:rsidR="001E1809" w:rsidRDefault="001E1809" w:rsidP="00F4424A">
            <w:pPr>
              <w:ind w:left="252"/>
              <w:rPr>
                <w:b/>
                <w:szCs w:val="22"/>
              </w:rPr>
            </w:pPr>
          </w:p>
          <w:p w14:paraId="1E386D43" w14:textId="77777777" w:rsidR="001E1809" w:rsidRPr="001E1809" w:rsidRDefault="00F4424A" w:rsidP="00F4424A">
            <w:pPr>
              <w:ind w:left="252"/>
              <w:rPr>
                <w:b/>
                <w:szCs w:val="22"/>
              </w:rPr>
            </w:pPr>
            <w:r w:rsidRPr="001E1809">
              <w:rPr>
                <w:b/>
                <w:szCs w:val="22"/>
              </w:rPr>
              <w:t>PRINT NAME</w:t>
            </w:r>
            <w:r w:rsidR="001E1809">
              <w:rPr>
                <w:b/>
                <w:szCs w:val="22"/>
              </w:rPr>
              <w:t>………………………………………………………………………………………………………</w:t>
            </w:r>
            <w:r w:rsidRPr="001E1809">
              <w:rPr>
                <w:b/>
                <w:szCs w:val="22"/>
              </w:rPr>
              <w:t xml:space="preserve">                                  </w:t>
            </w:r>
          </w:p>
          <w:p w14:paraId="75C4637A" w14:textId="77777777" w:rsidR="001E1809" w:rsidRPr="001E1809" w:rsidRDefault="001E1809" w:rsidP="00F4424A">
            <w:pPr>
              <w:ind w:left="252"/>
              <w:rPr>
                <w:b/>
                <w:szCs w:val="22"/>
              </w:rPr>
            </w:pPr>
          </w:p>
          <w:p w14:paraId="0A292BBF" w14:textId="77777777" w:rsidR="001E1809" w:rsidRDefault="00F4424A" w:rsidP="00F4424A">
            <w:pPr>
              <w:ind w:left="252"/>
              <w:rPr>
                <w:b/>
                <w:szCs w:val="22"/>
              </w:rPr>
            </w:pPr>
            <w:r w:rsidRPr="001E1809">
              <w:rPr>
                <w:b/>
                <w:szCs w:val="22"/>
              </w:rPr>
              <w:t>SIGNATURE</w:t>
            </w:r>
            <w:r w:rsidR="001E1809">
              <w:rPr>
                <w:b/>
                <w:szCs w:val="22"/>
              </w:rPr>
              <w:t>………………………………………………………………………………………………………..</w:t>
            </w:r>
            <w:r w:rsidR="001E1809" w:rsidRPr="001E1809">
              <w:rPr>
                <w:b/>
                <w:szCs w:val="22"/>
              </w:rPr>
              <w:t xml:space="preserve">                                  </w:t>
            </w:r>
            <w:r w:rsidRPr="001E1809">
              <w:rPr>
                <w:b/>
                <w:szCs w:val="22"/>
              </w:rPr>
              <w:t xml:space="preserve">                                    </w:t>
            </w:r>
          </w:p>
          <w:p w14:paraId="687FEB91" w14:textId="77777777" w:rsidR="001E1809" w:rsidRDefault="001E1809" w:rsidP="00F4424A">
            <w:pPr>
              <w:ind w:left="252"/>
              <w:rPr>
                <w:b/>
                <w:szCs w:val="22"/>
              </w:rPr>
            </w:pPr>
          </w:p>
          <w:p w14:paraId="0E7D07D3" w14:textId="77777777" w:rsidR="001E1809" w:rsidRDefault="00F4424A" w:rsidP="00F4424A">
            <w:pPr>
              <w:ind w:left="252"/>
              <w:rPr>
                <w:b/>
                <w:szCs w:val="22"/>
              </w:rPr>
            </w:pPr>
            <w:r w:rsidRPr="001E1809">
              <w:rPr>
                <w:b/>
                <w:szCs w:val="22"/>
              </w:rPr>
              <w:t>JOB TITLE</w:t>
            </w:r>
            <w:r w:rsidR="001E1809">
              <w:rPr>
                <w:b/>
                <w:szCs w:val="22"/>
              </w:rPr>
              <w:t>…………………………………………………………………………………………………………..</w:t>
            </w:r>
            <w:r w:rsidR="001E1809" w:rsidRPr="001E1809">
              <w:rPr>
                <w:b/>
                <w:szCs w:val="22"/>
              </w:rPr>
              <w:t xml:space="preserve">                                  </w:t>
            </w:r>
            <w:r w:rsidRPr="001E1809">
              <w:rPr>
                <w:b/>
                <w:szCs w:val="22"/>
              </w:rPr>
              <w:t xml:space="preserve">                                     </w:t>
            </w:r>
          </w:p>
          <w:p w14:paraId="6DA1DD93" w14:textId="77777777" w:rsidR="001E1809" w:rsidRDefault="001E1809" w:rsidP="00F4424A">
            <w:pPr>
              <w:ind w:left="252"/>
              <w:rPr>
                <w:b/>
                <w:szCs w:val="22"/>
              </w:rPr>
            </w:pPr>
          </w:p>
          <w:p w14:paraId="75BE4BE2" w14:textId="77777777" w:rsidR="00F4424A" w:rsidRPr="00F4424A" w:rsidRDefault="006138F5" w:rsidP="002A4D70">
            <w:pPr>
              <w:rPr>
                <w:b/>
                <w:szCs w:val="22"/>
              </w:rPr>
            </w:pPr>
            <w:r>
              <w:rPr>
                <w:b/>
                <w:szCs w:val="22"/>
              </w:rPr>
              <w:t xml:space="preserve">    </w:t>
            </w:r>
            <w:r w:rsidR="001E1809">
              <w:rPr>
                <w:b/>
                <w:szCs w:val="22"/>
              </w:rPr>
              <w:t>DATE………………………………………………………………….</w:t>
            </w:r>
          </w:p>
        </w:tc>
      </w:tr>
    </w:tbl>
    <w:p w14:paraId="51153689" w14:textId="77777777" w:rsidR="00B86D12" w:rsidRDefault="00B86D12" w:rsidP="00491902">
      <w:pPr>
        <w:jc w:val="center"/>
        <w:rPr>
          <w:b/>
          <w:sz w:val="32"/>
          <w:szCs w:val="24"/>
        </w:rPr>
      </w:pPr>
    </w:p>
    <w:p w14:paraId="35DA09BA" w14:textId="77777777" w:rsidR="00714481" w:rsidRDefault="00714481" w:rsidP="00491902">
      <w:pPr>
        <w:jc w:val="center"/>
        <w:rPr>
          <w:b/>
          <w:sz w:val="32"/>
          <w:szCs w:val="24"/>
        </w:rPr>
      </w:pPr>
    </w:p>
    <w:p w14:paraId="08B3E3E3" w14:textId="77777777" w:rsidR="00714481" w:rsidRDefault="00714481" w:rsidP="00491902">
      <w:pPr>
        <w:jc w:val="center"/>
        <w:rPr>
          <w:b/>
          <w:sz w:val="32"/>
          <w:szCs w:val="24"/>
        </w:rPr>
      </w:pPr>
    </w:p>
    <w:p w14:paraId="783A4198" w14:textId="77777777" w:rsidR="00714481" w:rsidRDefault="00714481" w:rsidP="00491902">
      <w:pPr>
        <w:jc w:val="center"/>
        <w:rPr>
          <w:b/>
          <w:sz w:val="32"/>
          <w:szCs w:val="24"/>
        </w:rPr>
      </w:pPr>
    </w:p>
    <w:p w14:paraId="6DF36505" w14:textId="77777777" w:rsidR="00714481" w:rsidRDefault="00714481" w:rsidP="00491902">
      <w:pPr>
        <w:jc w:val="center"/>
        <w:rPr>
          <w:b/>
          <w:sz w:val="32"/>
          <w:szCs w:val="24"/>
        </w:rPr>
      </w:pPr>
    </w:p>
    <w:p w14:paraId="2D7753F3" w14:textId="77777777" w:rsidR="00714481" w:rsidRDefault="00714481" w:rsidP="00491902">
      <w:pPr>
        <w:jc w:val="center"/>
        <w:rPr>
          <w:b/>
          <w:sz w:val="32"/>
          <w:szCs w:val="24"/>
        </w:rPr>
      </w:pPr>
    </w:p>
    <w:p w14:paraId="55DC50BE" w14:textId="77777777" w:rsidR="00714481" w:rsidRDefault="00714481" w:rsidP="00491902">
      <w:pPr>
        <w:jc w:val="center"/>
        <w:rPr>
          <w:b/>
          <w:sz w:val="32"/>
          <w:szCs w:val="24"/>
        </w:rPr>
      </w:pPr>
    </w:p>
    <w:p w14:paraId="00125D19" w14:textId="77777777" w:rsidR="00714481" w:rsidRDefault="00714481" w:rsidP="00491902">
      <w:pPr>
        <w:jc w:val="center"/>
        <w:rPr>
          <w:b/>
          <w:sz w:val="32"/>
          <w:szCs w:val="24"/>
        </w:rPr>
      </w:pPr>
    </w:p>
    <w:p w14:paraId="5B8A33EA" w14:textId="77777777" w:rsidR="00714481" w:rsidRDefault="00714481" w:rsidP="00491902">
      <w:pPr>
        <w:jc w:val="center"/>
        <w:rPr>
          <w:b/>
          <w:sz w:val="32"/>
          <w:szCs w:val="24"/>
        </w:rPr>
      </w:pPr>
    </w:p>
    <w:p w14:paraId="5FF67BD0" w14:textId="77777777" w:rsidR="00714481" w:rsidRDefault="00714481" w:rsidP="00491902">
      <w:pPr>
        <w:jc w:val="center"/>
        <w:rPr>
          <w:b/>
          <w:sz w:val="32"/>
          <w:szCs w:val="24"/>
        </w:rPr>
      </w:pPr>
    </w:p>
    <w:p w14:paraId="0DF8BFF2" w14:textId="77777777" w:rsidR="00714481" w:rsidRDefault="00714481" w:rsidP="00491902">
      <w:pPr>
        <w:jc w:val="center"/>
        <w:rPr>
          <w:b/>
          <w:sz w:val="32"/>
          <w:szCs w:val="24"/>
        </w:rPr>
      </w:pPr>
    </w:p>
    <w:p w14:paraId="1AE8512D" w14:textId="77777777" w:rsidR="00714481" w:rsidRDefault="00714481" w:rsidP="00491902">
      <w:pPr>
        <w:jc w:val="center"/>
        <w:rPr>
          <w:b/>
          <w:sz w:val="32"/>
          <w:szCs w:val="24"/>
        </w:rPr>
      </w:pPr>
    </w:p>
    <w:p w14:paraId="5D7EEFE8" w14:textId="77777777" w:rsidR="00714481" w:rsidRDefault="00714481" w:rsidP="00491902">
      <w:pPr>
        <w:jc w:val="center"/>
        <w:rPr>
          <w:b/>
          <w:sz w:val="32"/>
          <w:szCs w:val="24"/>
        </w:rPr>
      </w:pPr>
    </w:p>
    <w:p w14:paraId="69C678D6" w14:textId="77777777" w:rsidR="00714481" w:rsidRDefault="00714481" w:rsidP="00491902">
      <w:pPr>
        <w:jc w:val="center"/>
        <w:rPr>
          <w:b/>
          <w:sz w:val="32"/>
          <w:szCs w:val="24"/>
        </w:rPr>
      </w:pPr>
    </w:p>
    <w:p w14:paraId="7E16969C" w14:textId="77777777" w:rsidR="00714481" w:rsidRDefault="00714481" w:rsidP="00491902">
      <w:pPr>
        <w:jc w:val="center"/>
        <w:rPr>
          <w:b/>
          <w:sz w:val="32"/>
          <w:szCs w:val="24"/>
        </w:rPr>
      </w:pPr>
    </w:p>
    <w:p w14:paraId="439CDBF4" w14:textId="77777777" w:rsidR="00714481" w:rsidRDefault="00714481" w:rsidP="00491902">
      <w:pPr>
        <w:jc w:val="center"/>
        <w:rPr>
          <w:b/>
          <w:sz w:val="32"/>
          <w:szCs w:val="24"/>
        </w:rPr>
      </w:pPr>
    </w:p>
    <w:p w14:paraId="73AEEE16" w14:textId="77777777" w:rsidR="00714481" w:rsidRDefault="00714481" w:rsidP="00491902">
      <w:pPr>
        <w:jc w:val="center"/>
        <w:rPr>
          <w:b/>
          <w:sz w:val="32"/>
          <w:szCs w:val="24"/>
        </w:rPr>
      </w:pPr>
    </w:p>
    <w:p w14:paraId="18F0C904" w14:textId="77777777" w:rsidR="00714481" w:rsidRDefault="00714481" w:rsidP="00491902">
      <w:pPr>
        <w:jc w:val="center"/>
        <w:rPr>
          <w:b/>
          <w:sz w:val="32"/>
          <w:szCs w:val="24"/>
        </w:rPr>
      </w:pPr>
    </w:p>
    <w:p w14:paraId="685C5E37" w14:textId="77777777" w:rsidR="00714481" w:rsidRDefault="00714481" w:rsidP="00491902">
      <w:pPr>
        <w:jc w:val="center"/>
        <w:rPr>
          <w:b/>
          <w:sz w:val="32"/>
          <w:szCs w:val="24"/>
        </w:rPr>
      </w:pPr>
    </w:p>
    <w:p w14:paraId="3A9753ED" w14:textId="77777777" w:rsidR="00714481" w:rsidRDefault="00714481" w:rsidP="00491902">
      <w:pPr>
        <w:jc w:val="center"/>
        <w:rPr>
          <w:b/>
          <w:sz w:val="32"/>
          <w:szCs w:val="24"/>
        </w:rPr>
      </w:pPr>
    </w:p>
    <w:p w14:paraId="5A7B6CCF" w14:textId="77777777" w:rsidR="00B86D12" w:rsidRDefault="00B86D12" w:rsidP="00491902">
      <w:pPr>
        <w:jc w:val="center"/>
        <w:rPr>
          <w:b/>
          <w:sz w:val="32"/>
          <w:szCs w:val="24"/>
        </w:rPr>
      </w:pPr>
    </w:p>
    <w:p w14:paraId="4C0A2680" w14:textId="77777777" w:rsidR="00E746A0" w:rsidRPr="003462D8" w:rsidRDefault="00E746A0" w:rsidP="00E746A0">
      <w:pPr>
        <w:jc w:val="center"/>
        <w:rPr>
          <w:b/>
          <w:sz w:val="24"/>
          <w:szCs w:val="24"/>
        </w:rPr>
      </w:pPr>
      <w:r w:rsidRPr="006028A9">
        <w:rPr>
          <w:b/>
          <w:sz w:val="32"/>
          <w:szCs w:val="32"/>
        </w:rPr>
        <w:t>SCAFFOLDING LICENCE</w:t>
      </w:r>
      <w:r>
        <w:rPr>
          <w:b/>
          <w:sz w:val="24"/>
        </w:rPr>
        <w:t xml:space="preserve"> </w:t>
      </w:r>
      <w:r w:rsidRPr="003462D8">
        <w:rPr>
          <w:b/>
          <w:sz w:val="32"/>
          <w:szCs w:val="24"/>
        </w:rPr>
        <w:t xml:space="preserve">SECTION 2 </w:t>
      </w:r>
      <w:r>
        <w:rPr>
          <w:b/>
          <w:sz w:val="32"/>
          <w:szCs w:val="24"/>
        </w:rPr>
        <w:br/>
      </w:r>
      <w:r w:rsidRPr="003462D8">
        <w:rPr>
          <w:b/>
          <w:sz w:val="24"/>
          <w:szCs w:val="24"/>
        </w:rPr>
        <w:t>Terms and Conditions</w:t>
      </w:r>
    </w:p>
    <w:p w14:paraId="3C73EC85" w14:textId="77777777" w:rsidR="00E746A0" w:rsidRPr="003462D8" w:rsidRDefault="00E746A0" w:rsidP="00E746A0">
      <w:pPr>
        <w:jc w:val="center"/>
        <w:rPr>
          <w:b/>
          <w:sz w:val="20"/>
          <w:szCs w:val="24"/>
        </w:rPr>
      </w:pPr>
    </w:p>
    <w:p w14:paraId="464572FF" w14:textId="77777777" w:rsidR="00E746A0" w:rsidRDefault="00E746A0" w:rsidP="00E746A0">
      <w:pPr>
        <w:jc w:val="center"/>
        <w:rPr>
          <w:b/>
          <w:sz w:val="20"/>
          <w:szCs w:val="24"/>
        </w:rPr>
      </w:pPr>
      <w:r w:rsidRPr="003462D8">
        <w:rPr>
          <w:b/>
          <w:sz w:val="20"/>
          <w:szCs w:val="24"/>
        </w:rPr>
        <w:t>Terms and Conditions contained in</w:t>
      </w:r>
      <w:r w:rsidRPr="003462D8">
        <w:rPr>
          <w:b/>
          <w:sz w:val="20"/>
        </w:rPr>
        <w:t xml:space="preserve"> this </w:t>
      </w:r>
      <w:r w:rsidRPr="003462D8">
        <w:rPr>
          <w:b/>
          <w:sz w:val="20"/>
          <w:szCs w:val="24"/>
        </w:rPr>
        <w:t>licence to build, erect or maintain on or over a highway, a scaffolding or other structure which obstructs the highway (section 169 Highways Act: 1980)</w:t>
      </w:r>
      <w:r>
        <w:rPr>
          <w:b/>
          <w:sz w:val="20"/>
          <w:szCs w:val="24"/>
        </w:rPr>
        <w:t xml:space="preserve"> </w:t>
      </w:r>
    </w:p>
    <w:p w14:paraId="715981D1" w14:textId="77777777" w:rsidR="00E746A0" w:rsidRDefault="00E746A0" w:rsidP="00E746A0">
      <w:pPr>
        <w:jc w:val="center"/>
        <w:rPr>
          <w:b/>
          <w:sz w:val="20"/>
          <w:szCs w:val="24"/>
        </w:rPr>
      </w:pPr>
      <w:r>
        <w:rPr>
          <w:b/>
          <w:sz w:val="20"/>
          <w:szCs w:val="24"/>
        </w:rPr>
        <w:t xml:space="preserve">Each scaffold licence will be subject to the following standard conditions although </w:t>
      </w:r>
    </w:p>
    <w:p w14:paraId="11D61F52" w14:textId="77777777" w:rsidR="00E746A0" w:rsidRDefault="00E746A0" w:rsidP="00E746A0">
      <w:pPr>
        <w:jc w:val="center"/>
        <w:rPr>
          <w:b/>
          <w:sz w:val="20"/>
          <w:szCs w:val="24"/>
        </w:rPr>
      </w:pPr>
      <w:r>
        <w:rPr>
          <w:b/>
          <w:sz w:val="20"/>
          <w:szCs w:val="24"/>
        </w:rPr>
        <w:t>where necessary additional conditions may also apply.</w:t>
      </w:r>
    </w:p>
    <w:p w14:paraId="5E7C51F2" w14:textId="77777777" w:rsidR="00E746A0" w:rsidRDefault="00E746A0" w:rsidP="00E746A0">
      <w:pPr>
        <w:jc w:val="center"/>
        <w:rPr>
          <w:b/>
          <w:sz w:val="24"/>
          <w:szCs w:val="24"/>
        </w:rPr>
      </w:pPr>
    </w:p>
    <w:p w14:paraId="6260A3DA" w14:textId="77777777" w:rsidR="00E746A0" w:rsidRDefault="00E746A0" w:rsidP="00E746A0">
      <w:pPr>
        <w:rPr>
          <w:sz w:val="20"/>
        </w:rPr>
      </w:pPr>
      <w:r w:rsidRPr="003462D8">
        <w:rPr>
          <w:sz w:val="20"/>
        </w:rPr>
        <w:t>C1</w:t>
      </w:r>
      <w:r>
        <w:rPr>
          <w:sz w:val="20"/>
        </w:rPr>
        <w:t>-</w:t>
      </w:r>
      <w:r w:rsidRPr="003462D8">
        <w:rPr>
          <w:sz w:val="20"/>
        </w:rPr>
        <w:t xml:space="preserve"> Upon the issuing of the licence, the applicant will become the person to whom the licence is issued in terms of section 169 Highways Act 1980 and will be referred to in the licence as “the licensee”.</w:t>
      </w:r>
    </w:p>
    <w:p w14:paraId="307AD476" w14:textId="77777777" w:rsidR="00E746A0" w:rsidRPr="003462D8" w:rsidRDefault="00E746A0" w:rsidP="00E746A0">
      <w:pPr>
        <w:rPr>
          <w:sz w:val="20"/>
        </w:rPr>
      </w:pPr>
    </w:p>
    <w:p w14:paraId="73358CC7" w14:textId="77777777" w:rsidR="00E746A0" w:rsidRDefault="00E746A0" w:rsidP="00E746A0">
      <w:pPr>
        <w:rPr>
          <w:rFonts w:cs="Arial"/>
          <w:color w:val="auto"/>
          <w:sz w:val="20"/>
        </w:rPr>
      </w:pPr>
      <w:r w:rsidRPr="003462D8">
        <w:rPr>
          <w:sz w:val="20"/>
        </w:rPr>
        <w:t>C</w:t>
      </w:r>
      <w:r>
        <w:rPr>
          <w:sz w:val="20"/>
        </w:rPr>
        <w:t>2</w:t>
      </w:r>
      <w:r w:rsidRPr="003462D8">
        <w:rPr>
          <w:sz w:val="20"/>
        </w:rPr>
        <w:t xml:space="preserve"> </w:t>
      </w:r>
      <w:r>
        <w:rPr>
          <w:sz w:val="20"/>
        </w:rPr>
        <w:t>-</w:t>
      </w:r>
      <w:r w:rsidRPr="003462D8">
        <w:rPr>
          <w:sz w:val="20"/>
        </w:rPr>
        <w:t xml:space="preserve"> The </w:t>
      </w:r>
      <w:r w:rsidRPr="003462D8">
        <w:rPr>
          <w:rFonts w:cs="Arial"/>
          <w:color w:val="auto"/>
          <w:sz w:val="20"/>
        </w:rPr>
        <w:t>scaffold structure shall be designed, erected, modified and dismantled by suitably qualified</w:t>
      </w:r>
      <w:r>
        <w:rPr>
          <w:rFonts w:cs="Arial"/>
          <w:color w:val="auto"/>
          <w:sz w:val="20"/>
        </w:rPr>
        <w:t xml:space="preserve"> and competent </w:t>
      </w:r>
      <w:r w:rsidRPr="003462D8">
        <w:rPr>
          <w:rFonts w:cs="Arial"/>
          <w:color w:val="auto"/>
          <w:sz w:val="20"/>
        </w:rPr>
        <w:t xml:space="preserve">personnel. (Refer to notes Section 3, notes 1 – 12 inclusive </w:t>
      </w:r>
      <w:r>
        <w:rPr>
          <w:rFonts w:cs="Arial"/>
          <w:color w:val="auto"/>
          <w:sz w:val="20"/>
        </w:rPr>
        <w:t>and notes 20 – 26 inclusive</w:t>
      </w:r>
      <w:r w:rsidRPr="003462D8">
        <w:rPr>
          <w:rFonts w:cs="Arial"/>
          <w:color w:val="auto"/>
          <w:sz w:val="20"/>
        </w:rPr>
        <w:t>)</w:t>
      </w:r>
      <w:r>
        <w:rPr>
          <w:rFonts w:cs="Arial"/>
          <w:color w:val="auto"/>
          <w:sz w:val="20"/>
        </w:rPr>
        <w:t xml:space="preserve"> and be erected in accordance with all relevant regulations, codes of practice and British Standards.</w:t>
      </w:r>
    </w:p>
    <w:p w14:paraId="6866AD4B" w14:textId="77777777" w:rsidR="00E746A0" w:rsidRPr="003462D8" w:rsidRDefault="00E746A0" w:rsidP="00E746A0">
      <w:pPr>
        <w:rPr>
          <w:rFonts w:cs="Arial"/>
          <w:color w:val="auto"/>
          <w:sz w:val="20"/>
        </w:rPr>
      </w:pPr>
    </w:p>
    <w:p w14:paraId="461311F4" w14:textId="77777777" w:rsidR="00E746A0" w:rsidRPr="003462D8" w:rsidRDefault="00E746A0" w:rsidP="00E746A0">
      <w:pPr>
        <w:rPr>
          <w:rFonts w:cs="Arial"/>
          <w:color w:val="auto"/>
          <w:sz w:val="20"/>
        </w:rPr>
      </w:pPr>
      <w:r w:rsidRPr="003462D8">
        <w:rPr>
          <w:rFonts w:cs="Arial"/>
          <w:color w:val="auto"/>
          <w:sz w:val="20"/>
        </w:rPr>
        <w:t>C</w:t>
      </w:r>
      <w:r>
        <w:rPr>
          <w:rFonts w:cs="Arial"/>
          <w:color w:val="auto"/>
          <w:sz w:val="20"/>
        </w:rPr>
        <w:t>3</w:t>
      </w:r>
      <w:r w:rsidRPr="003462D8">
        <w:rPr>
          <w:rFonts w:cs="Arial"/>
          <w:color w:val="auto"/>
          <w:sz w:val="20"/>
        </w:rPr>
        <w:t xml:space="preserve"> </w:t>
      </w:r>
      <w:r>
        <w:rPr>
          <w:rFonts w:cs="Arial"/>
          <w:color w:val="auto"/>
          <w:sz w:val="20"/>
        </w:rPr>
        <w:t>-</w:t>
      </w:r>
      <w:r w:rsidRPr="003462D8">
        <w:rPr>
          <w:rFonts w:cs="Arial"/>
          <w:color w:val="auto"/>
          <w:sz w:val="20"/>
        </w:rPr>
        <w:t xml:space="preserve"> </w:t>
      </w:r>
      <w:r w:rsidRPr="003462D8">
        <w:rPr>
          <w:sz w:val="20"/>
        </w:rPr>
        <w:t xml:space="preserve">The scaffold structure shall be adequately lit at all times between half an hour before sunset to half an hour after sunrise. </w:t>
      </w:r>
    </w:p>
    <w:p w14:paraId="64A49335" w14:textId="77777777" w:rsidR="00E746A0" w:rsidRPr="003462D8" w:rsidRDefault="00E746A0" w:rsidP="00E746A0">
      <w:pPr>
        <w:rPr>
          <w:sz w:val="20"/>
        </w:rPr>
      </w:pPr>
    </w:p>
    <w:p w14:paraId="18B042BB" w14:textId="77777777" w:rsidR="00E746A0" w:rsidRDefault="00E746A0" w:rsidP="00E746A0">
      <w:pPr>
        <w:rPr>
          <w:sz w:val="20"/>
        </w:rPr>
      </w:pPr>
      <w:r w:rsidRPr="003462D8">
        <w:rPr>
          <w:sz w:val="20"/>
        </w:rPr>
        <w:t>C</w:t>
      </w:r>
      <w:r>
        <w:rPr>
          <w:sz w:val="20"/>
        </w:rPr>
        <w:t>4</w:t>
      </w:r>
      <w:r w:rsidRPr="003462D8">
        <w:rPr>
          <w:sz w:val="20"/>
        </w:rPr>
        <w:t xml:space="preserve"> </w:t>
      </w:r>
      <w:r>
        <w:rPr>
          <w:sz w:val="20"/>
        </w:rPr>
        <w:t>–</w:t>
      </w:r>
      <w:r w:rsidRPr="003462D8">
        <w:rPr>
          <w:sz w:val="20"/>
        </w:rPr>
        <w:t xml:space="preserve"> </w:t>
      </w:r>
      <w:r>
        <w:rPr>
          <w:sz w:val="20"/>
        </w:rPr>
        <w:t>The licence holder shall ensure that all pedestrian walkways are satisfactorily maintained and will place an order with the council for permanent reinstatement of any highway damaged as a result of their operations.</w:t>
      </w:r>
    </w:p>
    <w:p w14:paraId="3CFCB7AE" w14:textId="77777777" w:rsidR="00E746A0" w:rsidRDefault="00E746A0" w:rsidP="00E746A0">
      <w:pPr>
        <w:rPr>
          <w:sz w:val="20"/>
        </w:rPr>
      </w:pPr>
    </w:p>
    <w:p w14:paraId="461F6D72" w14:textId="77777777" w:rsidR="00E746A0" w:rsidRPr="00896D9D" w:rsidRDefault="00E746A0" w:rsidP="00E746A0">
      <w:pPr>
        <w:rPr>
          <w:b/>
          <w:sz w:val="20"/>
        </w:rPr>
      </w:pPr>
      <w:r>
        <w:rPr>
          <w:sz w:val="20"/>
        </w:rPr>
        <w:t xml:space="preserve">C5 - </w:t>
      </w:r>
      <w:r w:rsidRPr="003462D8">
        <w:rPr>
          <w:sz w:val="20"/>
        </w:rPr>
        <w:t xml:space="preserve">Any provision for providing a safe route for pedestrians shall be in accordance with the current Safety at Street Works and Road Works Code of Practice. (Refer to </w:t>
      </w:r>
      <w:r w:rsidRPr="003462D8">
        <w:rPr>
          <w:rFonts w:cs="Arial"/>
          <w:color w:val="auto"/>
          <w:sz w:val="20"/>
        </w:rPr>
        <w:t xml:space="preserve">Section 3, </w:t>
      </w:r>
      <w:r w:rsidRPr="003462D8">
        <w:rPr>
          <w:sz w:val="20"/>
        </w:rPr>
        <w:t>notes 17 - 18 inclusive and 19)</w:t>
      </w:r>
      <w:r>
        <w:rPr>
          <w:sz w:val="20"/>
        </w:rPr>
        <w:t xml:space="preserve"> and a substantial protected walkway shall be provided for members of the public which is highlighted, signed and adequately lit. </w:t>
      </w:r>
      <w:r>
        <w:rPr>
          <w:b/>
          <w:sz w:val="20"/>
        </w:rPr>
        <w:t>It is essential that this safe route for pedestrians is maintained at all times, i.e.  during the erection, use and dismantling of the scaffold. Any contractors or persons working on or adjacent to the scaffold must be informed of this requirement to ensure compliance.</w:t>
      </w:r>
    </w:p>
    <w:p w14:paraId="3EB68315" w14:textId="77777777" w:rsidR="00E746A0" w:rsidRPr="003462D8" w:rsidRDefault="00E746A0" w:rsidP="00E746A0">
      <w:pPr>
        <w:rPr>
          <w:sz w:val="20"/>
        </w:rPr>
      </w:pPr>
    </w:p>
    <w:p w14:paraId="7ACFA035" w14:textId="77777777" w:rsidR="00E746A0" w:rsidRDefault="00E746A0" w:rsidP="00E746A0">
      <w:pPr>
        <w:rPr>
          <w:sz w:val="20"/>
        </w:rPr>
      </w:pPr>
      <w:r w:rsidRPr="003462D8">
        <w:rPr>
          <w:sz w:val="20"/>
        </w:rPr>
        <w:t>C</w:t>
      </w:r>
      <w:r>
        <w:rPr>
          <w:sz w:val="20"/>
        </w:rPr>
        <w:t>6</w:t>
      </w:r>
      <w:r w:rsidRPr="003462D8">
        <w:rPr>
          <w:sz w:val="20"/>
        </w:rPr>
        <w:t xml:space="preserve"> </w:t>
      </w:r>
      <w:r>
        <w:rPr>
          <w:sz w:val="20"/>
        </w:rPr>
        <w:t>-</w:t>
      </w:r>
      <w:r w:rsidRPr="003462D8">
        <w:rPr>
          <w:sz w:val="20"/>
        </w:rPr>
        <w:t xml:space="preserve"> Traffic Management shall be in accordance with the current Safety at Street Works and Road Works Code of Practice and Chapter 8 of the Traffic Signs Manual (Refer to </w:t>
      </w:r>
      <w:r w:rsidRPr="003462D8">
        <w:rPr>
          <w:rFonts w:cs="Arial"/>
          <w:color w:val="auto"/>
          <w:sz w:val="20"/>
        </w:rPr>
        <w:t xml:space="preserve">Section 3, </w:t>
      </w:r>
      <w:r w:rsidRPr="003462D8">
        <w:rPr>
          <w:sz w:val="20"/>
        </w:rPr>
        <w:t>notes 17 - 1</w:t>
      </w:r>
      <w:r>
        <w:rPr>
          <w:sz w:val="20"/>
        </w:rPr>
        <w:t>9 inclusive</w:t>
      </w:r>
      <w:r w:rsidRPr="003462D8">
        <w:rPr>
          <w:sz w:val="20"/>
        </w:rPr>
        <w:t>)</w:t>
      </w:r>
      <w:r>
        <w:rPr>
          <w:sz w:val="20"/>
        </w:rPr>
        <w:t>.</w:t>
      </w:r>
    </w:p>
    <w:p w14:paraId="0A41FA75" w14:textId="77777777" w:rsidR="00E746A0" w:rsidRPr="003462D8" w:rsidRDefault="00E746A0" w:rsidP="00E746A0">
      <w:pPr>
        <w:rPr>
          <w:sz w:val="20"/>
        </w:rPr>
      </w:pPr>
    </w:p>
    <w:p w14:paraId="20320EE2" w14:textId="77777777" w:rsidR="00E746A0" w:rsidRDefault="00E746A0" w:rsidP="00E746A0">
      <w:pPr>
        <w:rPr>
          <w:sz w:val="20"/>
        </w:rPr>
      </w:pPr>
      <w:r w:rsidRPr="003462D8">
        <w:rPr>
          <w:sz w:val="20"/>
        </w:rPr>
        <w:t>C</w:t>
      </w:r>
      <w:r>
        <w:rPr>
          <w:sz w:val="20"/>
        </w:rPr>
        <w:t>7</w:t>
      </w:r>
      <w:r w:rsidRPr="003462D8">
        <w:rPr>
          <w:sz w:val="20"/>
        </w:rPr>
        <w:t xml:space="preserve"> </w:t>
      </w:r>
      <w:r>
        <w:rPr>
          <w:sz w:val="20"/>
        </w:rPr>
        <w:t>-</w:t>
      </w:r>
      <w:r w:rsidRPr="003462D8">
        <w:rPr>
          <w:sz w:val="20"/>
        </w:rPr>
        <w:t xml:space="preserve"> Erection of the scaffolding structure must not commence prior to the date specified on the licence and must be dismantled and removed from site before the end of the specified period. The </w:t>
      </w:r>
      <w:r>
        <w:rPr>
          <w:sz w:val="20"/>
        </w:rPr>
        <w:t xml:space="preserve">Local </w:t>
      </w:r>
      <w:r w:rsidRPr="003462D8">
        <w:rPr>
          <w:sz w:val="20"/>
        </w:rPr>
        <w:t>A</w:t>
      </w:r>
      <w:r>
        <w:rPr>
          <w:sz w:val="20"/>
        </w:rPr>
        <w:t>uthority</w:t>
      </w:r>
      <w:r w:rsidRPr="003462D8">
        <w:rPr>
          <w:sz w:val="20"/>
        </w:rPr>
        <w:t xml:space="preserve"> may in certain circumstances, agree to the extension of the licence period. This may attract a further fee.</w:t>
      </w:r>
    </w:p>
    <w:p w14:paraId="3B71A64E" w14:textId="77777777" w:rsidR="00E746A0" w:rsidRPr="003462D8" w:rsidRDefault="00E746A0" w:rsidP="00E746A0">
      <w:pPr>
        <w:rPr>
          <w:sz w:val="20"/>
        </w:rPr>
      </w:pPr>
    </w:p>
    <w:p w14:paraId="1205CCA4" w14:textId="77777777" w:rsidR="00E746A0" w:rsidRDefault="00E746A0" w:rsidP="00E746A0">
      <w:pPr>
        <w:autoSpaceDE w:val="0"/>
        <w:autoSpaceDN w:val="0"/>
        <w:adjustRightInd w:val="0"/>
        <w:jc w:val="both"/>
        <w:rPr>
          <w:rFonts w:cs="Arial"/>
          <w:sz w:val="20"/>
        </w:rPr>
      </w:pPr>
      <w:r>
        <w:rPr>
          <w:rFonts w:cs="Arial"/>
          <w:sz w:val="20"/>
        </w:rPr>
        <w:t>C8</w:t>
      </w:r>
      <w:r w:rsidRPr="003462D8">
        <w:rPr>
          <w:rFonts w:cs="Arial"/>
          <w:sz w:val="20"/>
        </w:rPr>
        <w:t xml:space="preserve"> - The licensee must i</w:t>
      </w:r>
      <w:r>
        <w:rPr>
          <w:rFonts w:cs="Arial"/>
          <w:sz w:val="20"/>
        </w:rPr>
        <w:t>mplement any measures that the Local A</w:t>
      </w:r>
      <w:r w:rsidRPr="003462D8">
        <w:rPr>
          <w:rFonts w:cs="Arial"/>
          <w:sz w:val="20"/>
        </w:rPr>
        <w:t>uthority or un</w:t>
      </w:r>
      <w:r>
        <w:rPr>
          <w:rFonts w:cs="Arial"/>
          <w:sz w:val="20"/>
        </w:rPr>
        <w:t xml:space="preserve">dertaker (under the meaning of Section </w:t>
      </w:r>
      <w:r w:rsidRPr="003462D8">
        <w:rPr>
          <w:rFonts w:cs="Arial"/>
          <w:sz w:val="20"/>
        </w:rPr>
        <w:t xml:space="preserve">48 of the New Roads and Street Works Act: 1991) reasonably requests for the purpose of protecting or giving access to any apparatus belonging to or used or maintained by them. (Refer to </w:t>
      </w:r>
      <w:r w:rsidRPr="003462D8">
        <w:rPr>
          <w:rFonts w:cs="Arial"/>
          <w:color w:val="auto"/>
          <w:sz w:val="20"/>
        </w:rPr>
        <w:t xml:space="preserve">Section 3, </w:t>
      </w:r>
      <w:r w:rsidRPr="003462D8">
        <w:rPr>
          <w:rFonts w:cs="Arial"/>
          <w:sz w:val="20"/>
        </w:rPr>
        <w:t>notes 29 - 30)</w:t>
      </w:r>
      <w:r>
        <w:rPr>
          <w:rFonts w:cs="Arial"/>
          <w:sz w:val="20"/>
        </w:rPr>
        <w:t xml:space="preserve"> and the granting of this licence does not authorise any interference with or obstruction of access to the apparatus of the public utility undertakers and the emergency services. Access to such apparatus shall be maintained at all times.</w:t>
      </w:r>
    </w:p>
    <w:p w14:paraId="03885BF1" w14:textId="77777777" w:rsidR="00E746A0" w:rsidRPr="003462D8" w:rsidRDefault="00E746A0" w:rsidP="00E746A0">
      <w:pPr>
        <w:autoSpaceDE w:val="0"/>
        <w:autoSpaceDN w:val="0"/>
        <w:adjustRightInd w:val="0"/>
        <w:jc w:val="both"/>
        <w:rPr>
          <w:rFonts w:cs="Arial"/>
          <w:sz w:val="20"/>
        </w:rPr>
      </w:pPr>
    </w:p>
    <w:p w14:paraId="213BCE0C" w14:textId="77777777" w:rsidR="00E746A0" w:rsidRDefault="00E746A0" w:rsidP="00E746A0">
      <w:pPr>
        <w:autoSpaceDE w:val="0"/>
        <w:autoSpaceDN w:val="0"/>
        <w:adjustRightInd w:val="0"/>
        <w:jc w:val="both"/>
        <w:rPr>
          <w:rFonts w:cs="Arial"/>
          <w:sz w:val="20"/>
        </w:rPr>
      </w:pPr>
      <w:r>
        <w:rPr>
          <w:rFonts w:cs="Arial"/>
          <w:sz w:val="20"/>
        </w:rPr>
        <w:t>C9</w:t>
      </w:r>
      <w:r w:rsidRPr="003462D8">
        <w:rPr>
          <w:rFonts w:cs="Arial"/>
          <w:sz w:val="20"/>
        </w:rPr>
        <w:t xml:space="preserve"> </w:t>
      </w:r>
      <w:r>
        <w:rPr>
          <w:rFonts w:cs="Arial"/>
          <w:sz w:val="20"/>
        </w:rPr>
        <w:t>-</w:t>
      </w:r>
      <w:r w:rsidRPr="003462D8">
        <w:rPr>
          <w:rFonts w:cs="Arial"/>
          <w:sz w:val="20"/>
        </w:rPr>
        <w:t xml:space="preserve"> The licensee is responsible for contacting und</w:t>
      </w:r>
      <w:r>
        <w:rPr>
          <w:rFonts w:cs="Arial"/>
          <w:sz w:val="20"/>
        </w:rPr>
        <w:t xml:space="preserve">ertakers (under the meaning of Section </w:t>
      </w:r>
      <w:r w:rsidRPr="003462D8">
        <w:rPr>
          <w:rFonts w:cs="Arial"/>
          <w:sz w:val="20"/>
        </w:rPr>
        <w:t>48 of the New Roads and Street Works Act: 1991) to establish whether or not their apparatus may be affected by the scaffolding structure.</w:t>
      </w:r>
    </w:p>
    <w:p w14:paraId="0E5C5D42" w14:textId="77777777" w:rsidR="00E746A0" w:rsidRPr="003462D8" w:rsidRDefault="00E746A0" w:rsidP="00E746A0">
      <w:pPr>
        <w:rPr>
          <w:sz w:val="20"/>
        </w:rPr>
      </w:pPr>
    </w:p>
    <w:p w14:paraId="0872579D" w14:textId="77777777" w:rsidR="00E746A0" w:rsidRDefault="00E746A0" w:rsidP="00E746A0">
      <w:pPr>
        <w:rPr>
          <w:sz w:val="20"/>
        </w:rPr>
      </w:pPr>
      <w:r>
        <w:rPr>
          <w:sz w:val="20"/>
        </w:rPr>
        <w:t>C10</w:t>
      </w:r>
      <w:r w:rsidRPr="003462D8">
        <w:rPr>
          <w:sz w:val="20"/>
        </w:rPr>
        <w:t xml:space="preserve"> </w:t>
      </w:r>
      <w:r>
        <w:rPr>
          <w:sz w:val="20"/>
        </w:rPr>
        <w:t>-</w:t>
      </w:r>
      <w:r w:rsidRPr="003462D8">
        <w:rPr>
          <w:sz w:val="20"/>
        </w:rPr>
        <w:t xml:space="preserve"> The </w:t>
      </w:r>
      <w:r>
        <w:rPr>
          <w:sz w:val="20"/>
        </w:rPr>
        <w:t>Local</w:t>
      </w:r>
      <w:r w:rsidRPr="003462D8">
        <w:rPr>
          <w:sz w:val="20"/>
        </w:rPr>
        <w:t xml:space="preserve"> Authority shall have the right to revoke the licence at any ti</w:t>
      </w:r>
      <w:r>
        <w:rPr>
          <w:sz w:val="20"/>
        </w:rPr>
        <w:t>me. (Refer to notes Section 3, notes 24 -28</w:t>
      </w:r>
      <w:r w:rsidRPr="003462D8">
        <w:rPr>
          <w:sz w:val="20"/>
        </w:rPr>
        <w:t>)</w:t>
      </w:r>
    </w:p>
    <w:p w14:paraId="2597E313" w14:textId="77777777" w:rsidR="00E746A0" w:rsidRPr="003462D8" w:rsidRDefault="00E746A0" w:rsidP="00E746A0">
      <w:pPr>
        <w:rPr>
          <w:sz w:val="20"/>
        </w:rPr>
      </w:pPr>
    </w:p>
    <w:p w14:paraId="4EEF1CDA" w14:textId="77777777" w:rsidR="00E746A0" w:rsidRPr="003462D8" w:rsidRDefault="00E746A0" w:rsidP="00E746A0">
      <w:pPr>
        <w:rPr>
          <w:sz w:val="20"/>
        </w:rPr>
      </w:pPr>
      <w:r>
        <w:rPr>
          <w:sz w:val="20"/>
        </w:rPr>
        <w:t>C11</w:t>
      </w:r>
      <w:r w:rsidRPr="003462D8">
        <w:rPr>
          <w:sz w:val="20"/>
        </w:rPr>
        <w:t xml:space="preserve"> </w:t>
      </w:r>
      <w:r>
        <w:rPr>
          <w:sz w:val="20"/>
        </w:rPr>
        <w:t>-</w:t>
      </w:r>
      <w:r w:rsidRPr="003462D8">
        <w:rPr>
          <w:sz w:val="20"/>
        </w:rPr>
        <w:t xml:space="preserve"> The licensee shall indemnify and keep indemnified the </w:t>
      </w:r>
      <w:r>
        <w:rPr>
          <w:sz w:val="20"/>
        </w:rPr>
        <w:t>Local</w:t>
      </w:r>
      <w:r w:rsidRPr="003462D8">
        <w:rPr>
          <w:sz w:val="20"/>
        </w:rPr>
        <w:t xml:space="preserve"> Authority against any claim in respect to injury damage or loss arising out of:</w:t>
      </w:r>
    </w:p>
    <w:p w14:paraId="4632C5F0" w14:textId="77777777" w:rsidR="00E746A0" w:rsidRPr="003462D8" w:rsidRDefault="00E746A0" w:rsidP="00E746A0">
      <w:pPr>
        <w:numPr>
          <w:ilvl w:val="0"/>
          <w:numId w:val="22"/>
        </w:numPr>
        <w:rPr>
          <w:sz w:val="20"/>
        </w:rPr>
      </w:pPr>
      <w:r w:rsidRPr="003462D8">
        <w:rPr>
          <w:sz w:val="20"/>
        </w:rPr>
        <w:t>placing or presence in the highway of the scaffolding structure and works associated with the licence; or</w:t>
      </w:r>
    </w:p>
    <w:p w14:paraId="24E073DD" w14:textId="77777777" w:rsidR="00E746A0" w:rsidRDefault="00E746A0" w:rsidP="00E746A0">
      <w:pPr>
        <w:numPr>
          <w:ilvl w:val="0"/>
          <w:numId w:val="22"/>
        </w:numPr>
        <w:rPr>
          <w:sz w:val="20"/>
        </w:rPr>
      </w:pPr>
      <w:r w:rsidRPr="003462D8">
        <w:rPr>
          <w:sz w:val="20"/>
        </w:rPr>
        <w:t>the execution by any person of any of works associated with the licence.</w:t>
      </w:r>
    </w:p>
    <w:p w14:paraId="51C9996F" w14:textId="77777777" w:rsidR="00E746A0" w:rsidRPr="003462D8" w:rsidRDefault="00E746A0" w:rsidP="00E746A0">
      <w:pPr>
        <w:ind w:left="1080"/>
        <w:rPr>
          <w:sz w:val="20"/>
        </w:rPr>
      </w:pPr>
    </w:p>
    <w:p w14:paraId="3E102159" w14:textId="77777777" w:rsidR="00E746A0" w:rsidRPr="003462D8" w:rsidRDefault="00E746A0" w:rsidP="00E746A0">
      <w:pPr>
        <w:rPr>
          <w:sz w:val="20"/>
        </w:rPr>
      </w:pPr>
      <w:r>
        <w:rPr>
          <w:sz w:val="20"/>
        </w:rPr>
        <w:t xml:space="preserve">C12 - </w:t>
      </w:r>
      <w:r>
        <w:rPr>
          <w:rFonts w:cs="Arial"/>
          <w:sz w:val="20"/>
          <w:lang w:eastAsia="en-GB"/>
        </w:rPr>
        <w:t>Scaffold in or near to the Town Centre can only be erected or dismantled between the hours of 6pm to 8am, unless additional precautionary measures to protect the public are agreed with the Local Authority Building Control and Highways.</w:t>
      </w:r>
    </w:p>
    <w:p w14:paraId="0BDC2E00" w14:textId="77777777" w:rsidR="00E746A0" w:rsidRPr="003462D8" w:rsidRDefault="00E746A0" w:rsidP="00E746A0">
      <w:pPr>
        <w:rPr>
          <w:sz w:val="20"/>
        </w:rPr>
      </w:pPr>
    </w:p>
    <w:p w14:paraId="18DD613D" w14:textId="77777777" w:rsidR="00E746A0" w:rsidRDefault="00E746A0" w:rsidP="00E746A0">
      <w:pPr>
        <w:autoSpaceDE w:val="0"/>
        <w:autoSpaceDN w:val="0"/>
        <w:adjustRightInd w:val="0"/>
        <w:jc w:val="both"/>
        <w:rPr>
          <w:rFonts w:cs="Arial"/>
          <w:sz w:val="20"/>
        </w:rPr>
      </w:pPr>
    </w:p>
    <w:p w14:paraId="7FE80D37" w14:textId="77777777" w:rsidR="00E746A0" w:rsidRDefault="00E746A0" w:rsidP="00E746A0">
      <w:pPr>
        <w:ind w:left="720"/>
        <w:jc w:val="center"/>
        <w:rPr>
          <w:rFonts w:cs="Arial"/>
          <w:szCs w:val="22"/>
        </w:rPr>
      </w:pPr>
      <w:r>
        <w:rPr>
          <w:b/>
          <w:szCs w:val="22"/>
        </w:rPr>
        <w:br/>
      </w:r>
    </w:p>
    <w:p w14:paraId="044FEFB2" w14:textId="77777777" w:rsidR="00E746A0" w:rsidRDefault="00E746A0" w:rsidP="00E746A0"/>
    <w:p w14:paraId="09AB24C2" w14:textId="77777777" w:rsidR="00E746A0" w:rsidRDefault="00E746A0" w:rsidP="00E746A0">
      <w:pPr>
        <w:rPr>
          <w:b/>
          <w:sz w:val="32"/>
          <w:szCs w:val="32"/>
        </w:rPr>
      </w:pPr>
    </w:p>
    <w:p w14:paraId="05ADD696" w14:textId="77777777" w:rsidR="00E746A0" w:rsidRDefault="00E746A0" w:rsidP="00E746A0">
      <w:pPr>
        <w:rPr>
          <w:b/>
          <w:sz w:val="32"/>
          <w:szCs w:val="32"/>
        </w:rPr>
      </w:pPr>
    </w:p>
    <w:sectPr w:rsidR="00E746A0" w:rsidSect="006138F5">
      <w:headerReference w:type="default" r:id="rId7"/>
      <w:footerReference w:type="default" r:id="rId8"/>
      <w:pgSz w:w="11906" w:h="16838" w:code="9"/>
      <w:pgMar w:top="709" w:right="707" w:bottom="851" w:left="851" w:header="397"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ECCE8" w14:textId="77777777" w:rsidR="008866D9" w:rsidRDefault="008866D9">
      <w:r>
        <w:separator/>
      </w:r>
    </w:p>
  </w:endnote>
  <w:endnote w:type="continuationSeparator" w:id="0">
    <w:p w14:paraId="0648A249" w14:textId="77777777" w:rsidR="008866D9" w:rsidRDefault="0088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2FE3D" w14:textId="77777777" w:rsidR="009C4A34" w:rsidRDefault="009C4A34" w:rsidP="002575C8">
    <w:pPr>
      <w:pStyle w:val="Footer"/>
    </w:pPr>
    <w:r>
      <w:tab/>
      <w:t xml:space="preserve">Page </w:t>
    </w:r>
    <w:r>
      <w:rPr>
        <w:b/>
        <w:sz w:val="24"/>
        <w:szCs w:val="24"/>
      </w:rPr>
      <w:fldChar w:fldCharType="begin"/>
    </w:r>
    <w:r>
      <w:rPr>
        <w:b/>
      </w:rPr>
      <w:instrText xml:space="preserve"> PAGE </w:instrText>
    </w:r>
    <w:r>
      <w:rPr>
        <w:b/>
        <w:sz w:val="24"/>
        <w:szCs w:val="24"/>
      </w:rPr>
      <w:fldChar w:fldCharType="separate"/>
    </w:r>
    <w:r w:rsidR="00190833">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90833">
      <w:rPr>
        <w:b/>
        <w:noProof/>
      </w:rPr>
      <w:t>7</w:t>
    </w:r>
    <w:r>
      <w:rPr>
        <w:b/>
        <w:sz w:val="24"/>
        <w:szCs w:val="24"/>
      </w:rPr>
      <w:fldChar w:fldCharType="end"/>
    </w:r>
  </w:p>
  <w:p w14:paraId="5FF04067" w14:textId="77777777" w:rsidR="009C4A34" w:rsidRDefault="009C4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A5AE6" w14:textId="77777777" w:rsidR="008866D9" w:rsidRDefault="008866D9">
      <w:r>
        <w:separator/>
      </w:r>
    </w:p>
  </w:footnote>
  <w:footnote w:type="continuationSeparator" w:id="0">
    <w:p w14:paraId="1DDDFBD9" w14:textId="77777777" w:rsidR="008866D9" w:rsidRDefault="00886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37160" w14:textId="5590BB1F" w:rsidR="009C4A34" w:rsidRDefault="005C0B9F">
    <w:pPr>
      <w:pStyle w:val="Header"/>
      <w:jc w:val="center"/>
      <w:rPr>
        <w:sz w:val="16"/>
        <w:szCs w:val="16"/>
      </w:rPr>
    </w:pPr>
    <w:r>
      <w:rPr>
        <w:noProof/>
        <w:sz w:val="16"/>
        <w:szCs w:val="16"/>
        <w:lang w:eastAsia="en-GB"/>
      </w:rPr>
      <mc:AlternateContent>
        <mc:Choice Requires="wps">
          <w:drawing>
            <wp:anchor distT="0" distB="0" distL="114300" distR="114300" simplePos="0" relativeHeight="251657728" behindDoc="0" locked="0" layoutInCell="0" allowOverlap="1" wp14:anchorId="58AF85DE" wp14:editId="6326762E">
              <wp:simplePos x="0" y="0"/>
              <wp:positionH relativeFrom="page">
                <wp:posOffset>0</wp:posOffset>
              </wp:positionH>
              <wp:positionV relativeFrom="page">
                <wp:posOffset>190500</wp:posOffset>
              </wp:positionV>
              <wp:extent cx="7560310" cy="273685"/>
              <wp:effectExtent l="0" t="0" r="2540" b="2540"/>
              <wp:wrapNone/>
              <wp:docPr id="1985123951" name="MSIPCM4a134a0296be6be174d85982" descr="{&quot;HashCode&quot;:1844345984,&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AB164" w14:textId="77777777" w:rsidR="00190833" w:rsidRPr="00190833" w:rsidRDefault="00190833" w:rsidP="00190833">
                          <w:pPr>
                            <w:rPr>
                              <w:rFonts w:ascii="Calibri" w:hAnsi="Calibri" w:cs="Calibri"/>
                              <w:sz w:val="20"/>
                            </w:rPr>
                          </w:pPr>
                          <w:r w:rsidRPr="00190833">
                            <w:rPr>
                              <w:rFonts w:ascii="Calibri" w:hAnsi="Calibri" w:cs="Calibri"/>
                              <w:sz w:val="20"/>
                            </w:rPr>
                            <w:t>This document was classified as: 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F85DE" id="_x0000_t202" coordsize="21600,21600" o:spt="202" path="m,l,21600r21600,l21600,xe">
              <v:stroke joinstyle="miter"/>
              <v:path gradientshapeok="t" o:connecttype="rect"/>
            </v:shapetype>
            <v:shape id="MSIPCM4a134a0296be6be174d85982" o:spid="_x0000_s1030" type="#_x0000_t202" alt="{&quot;HashCode&quot;:1844345984,&quot;Height&quot;:841.0,&quot;Width&quot;:595.0,&quot;Placement&quot;:&quot;Header&quot;,&quot;Index&quot;:&quot;Primary&quot;,&quot;Section&quot;:1,&quot;Top&quot;:0.0,&quot;Left&quot;:0.0}" style="position:absolute;left:0;text-align:left;margin-left:0;margin-top:15pt;width:595.3pt;height:21.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" o:allowincell="f" filled="f" stroked="f">
              <v:textbox inset="20pt,0,,0">
                <w:txbxContent>
                  <w:p w14:paraId="748AB164" w14:textId="77777777" w:rsidR="00190833" w:rsidRPr="00190833" w:rsidRDefault="00190833" w:rsidP="00190833">
                    <w:pPr>
                      <w:rPr>
                        <w:rFonts w:ascii="Calibri" w:hAnsi="Calibri" w:cs="Calibri"/>
                        <w:sz w:val="20"/>
                      </w:rPr>
                    </w:pPr>
                    <w:r w:rsidRPr="00190833">
                      <w:rPr>
                        <w:rFonts w:ascii="Calibri" w:hAnsi="Calibri" w:cs="Calibri"/>
                        <w:sz w:val="20"/>
                      </w:rPr>
                      <w:t>This document was classified as: 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DDC54D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46028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5A43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426D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1277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9434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A8F5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2ED7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CE32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DCF7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B62A9"/>
    <w:multiLevelType w:val="hybridMultilevel"/>
    <w:tmpl w:val="52748E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0F08F3"/>
    <w:multiLevelType w:val="hybridMultilevel"/>
    <w:tmpl w:val="D8246ADA"/>
    <w:lvl w:ilvl="0" w:tplc="4CB881B8">
      <w:numFmt w:val="bullet"/>
      <w:lvlText w:val="-"/>
      <w:lvlJc w:val="left"/>
      <w:pPr>
        <w:tabs>
          <w:tab w:val="num" w:pos="1080"/>
        </w:tabs>
        <w:ind w:left="1080" w:hanging="360"/>
      </w:pPr>
      <w:rPr>
        <w:rFonts w:ascii="Arial" w:eastAsia="Times New Roman"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093E38D1"/>
    <w:multiLevelType w:val="hybridMultilevel"/>
    <w:tmpl w:val="BE3ED9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CF6B69"/>
    <w:multiLevelType w:val="hybridMultilevel"/>
    <w:tmpl w:val="F40C385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E8244A"/>
    <w:multiLevelType w:val="hybridMultilevel"/>
    <w:tmpl w:val="D31A0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D7C44AF"/>
    <w:multiLevelType w:val="hybridMultilevel"/>
    <w:tmpl w:val="47D65C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72698E"/>
    <w:multiLevelType w:val="hybridMultilevel"/>
    <w:tmpl w:val="996654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394002"/>
    <w:multiLevelType w:val="hybridMultilevel"/>
    <w:tmpl w:val="91FCD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3956F1"/>
    <w:multiLevelType w:val="hybridMultilevel"/>
    <w:tmpl w:val="2F5406A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53F6472"/>
    <w:multiLevelType w:val="hybridMultilevel"/>
    <w:tmpl w:val="57FE01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683E26"/>
    <w:multiLevelType w:val="hybridMultilevel"/>
    <w:tmpl w:val="04EAE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C0400F"/>
    <w:multiLevelType w:val="hybridMultilevel"/>
    <w:tmpl w:val="946A2B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C77A67"/>
    <w:multiLevelType w:val="hybridMultilevel"/>
    <w:tmpl w:val="31EC71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4A1B98"/>
    <w:multiLevelType w:val="hybridMultilevel"/>
    <w:tmpl w:val="CEF0759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751220F"/>
    <w:multiLevelType w:val="hybridMultilevel"/>
    <w:tmpl w:val="C2326B1E"/>
    <w:lvl w:ilvl="0" w:tplc="08090013">
      <w:start w:val="1"/>
      <w:numFmt w:val="upperRoman"/>
      <w:lvlText w:val="%1."/>
      <w:lvlJc w:val="right"/>
      <w:pPr>
        <w:tabs>
          <w:tab w:val="num" w:pos="540"/>
        </w:tabs>
        <w:ind w:left="540" w:hanging="18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4C760C6B"/>
    <w:multiLevelType w:val="hybridMultilevel"/>
    <w:tmpl w:val="4F48F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897043"/>
    <w:multiLevelType w:val="hybridMultilevel"/>
    <w:tmpl w:val="31DAEC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FE96AD4"/>
    <w:multiLevelType w:val="hybridMultilevel"/>
    <w:tmpl w:val="F3F0E264"/>
    <w:lvl w:ilvl="0" w:tplc="48AC42E0">
      <w:start w:val="1"/>
      <w:numFmt w:val="bullet"/>
      <w:lvlText w:val="o"/>
      <w:lvlJc w:val="left"/>
      <w:pPr>
        <w:ind w:left="2160" w:hanging="360"/>
      </w:pPr>
      <w:rPr>
        <w:rFonts w:ascii="Courier New" w:hAnsi="Courier New" w:cs="Courier New" w:hint="default"/>
        <w:sz w:val="16"/>
        <w:szCs w:val="16"/>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8" w15:restartNumberingAfterBreak="0">
    <w:nsid w:val="539A7666"/>
    <w:multiLevelType w:val="hybridMultilevel"/>
    <w:tmpl w:val="6256F9A4"/>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9" w15:restartNumberingAfterBreak="0">
    <w:nsid w:val="53E07277"/>
    <w:multiLevelType w:val="hybridMultilevel"/>
    <w:tmpl w:val="FEC8C6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C851564"/>
    <w:multiLevelType w:val="hybridMultilevel"/>
    <w:tmpl w:val="C91E13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BB461F"/>
    <w:multiLevelType w:val="hybridMultilevel"/>
    <w:tmpl w:val="9FAE73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167B49"/>
    <w:multiLevelType w:val="hybridMultilevel"/>
    <w:tmpl w:val="EC4A859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7FD61345"/>
    <w:multiLevelType w:val="hybridMultilevel"/>
    <w:tmpl w:val="3E0CDF0C"/>
    <w:lvl w:ilvl="0" w:tplc="48AC42E0">
      <w:start w:val="1"/>
      <w:numFmt w:val="bullet"/>
      <w:lvlText w:val="o"/>
      <w:lvlJc w:val="left"/>
      <w:pPr>
        <w:ind w:left="720" w:hanging="360"/>
      </w:pPr>
      <w:rPr>
        <w:rFonts w:ascii="Courier New" w:hAnsi="Courier New" w:cs="Courier New"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7529775">
    <w:abstractNumId w:val="18"/>
  </w:num>
  <w:num w:numId="2" w16cid:durableId="947347178">
    <w:abstractNumId w:val="15"/>
  </w:num>
  <w:num w:numId="3" w16cid:durableId="2016836051">
    <w:abstractNumId w:val="33"/>
  </w:num>
  <w:num w:numId="4" w16cid:durableId="1472092005">
    <w:abstractNumId w:val="27"/>
  </w:num>
  <w:num w:numId="5" w16cid:durableId="301663349">
    <w:abstractNumId w:val="26"/>
  </w:num>
  <w:num w:numId="6" w16cid:durableId="603534017">
    <w:abstractNumId w:val="17"/>
  </w:num>
  <w:num w:numId="7" w16cid:durableId="1351101093">
    <w:abstractNumId w:val="14"/>
  </w:num>
  <w:num w:numId="8" w16cid:durableId="1117601518">
    <w:abstractNumId w:val="28"/>
  </w:num>
  <w:num w:numId="9" w16cid:durableId="2058696557">
    <w:abstractNumId w:val="23"/>
  </w:num>
  <w:num w:numId="10" w16cid:durableId="523985868">
    <w:abstractNumId w:val="25"/>
  </w:num>
  <w:num w:numId="11" w16cid:durableId="1579050376">
    <w:abstractNumId w:val="32"/>
  </w:num>
  <w:num w:numId="12" w16cid:durableId="1296377054">
    <w:abstractNumId w:val="19"/>
  </w:num>
  <w:num w:numId="13" w16cid:durableId="281889875">
    <w:abstractNumId w:val="31"/>
  </w:num>
  <w:num w:numId="14" w16cid:durableId="1373309795">
    <w:abstractNumId w:val="22"/>
  </w:num>
  <w:num w:numId="15" w16cid:durableId="362755014">
    <w:abstractNumId w:val="30"/>
  </w:num>
  <w:num w:numId="16" w16cid:durableId="21833000">
    <w:abstractNumId w:val="13"/>
  </w:num>
  <w:num w:numId="17" w16cid:durableId="921257444">
    <w:abstractNumId w:val="10"/>
  </w:num>
  <w:num w:numId="18" w16cid:durableId="291133974">
    <w:abstractNumId w:val="21"/>
  </w:num>
  <w:num w:numId="19" w16cid:durableId="1452242504">
    <w:abstractNumId w:val="29"/>
  </w:num>
  <w:num w:numId="20" w16cid:durableId="33120051">
    <w:abstractNumId w:val="16"/>
  </w:num>
  <w:num w:numId="21" w16cid:durableId="18725699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11321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3919670">
    <w:abstractNumId w:val="11"/>
  </w:num>
  <w:num w:numId="24" w16cid:durableId="823207384">
    <w:abstractNumId w:val="24"/>
  </w:num>
  <w:num w:numId="25" w16cid:durableId="314604660">
    <w:abstractNumId w:val="20"/>
  </w:num>
  <w:num w:numId="26" w16cid:durableId="1227493427">
    <w:abstractNumId w:val="9"/>
  </w:num>
  <w:num w:numId="27" w16cid:durableId="874854218">
    <w:abstractNumId w:val="7"/>
  </w:num>
  <w:num w:numId="28" w16cid:durableId="1191604637">
    <w:abstractNumId w:val="6"/>
  </w:num>
  <w:num w:numId="29" w16cid:durableId="2001811042">
    <w:abstractNumId w:val="5"/>
  </w:num>
  <w:num w:numId="30" w16cid:durableId="328289920">
    <w:abstractNumId w:val="4"/>
  </w:num>
  <w:num w:numId="31" w16cid:durableId="1191262677">
    <w:abstractNumId w:val="8"/>
  </w:num>
  <w:num w:numId="32" w16cid:durableId="1490444029">
    <w:abstractNumId w:val="3"/>
  </w:num>
  <w:num w:numId="33" w16cid:durableId="1494175138">
    <w:abstractNumId w:val="2"/>
  </w:num>
  <w:num w:numId="34" w16cid:durableId="44568660">
    <w:abstractNumId w:val="1"/>
  </w:num>
  <w:num w:numId="35" w16cid:durableId="359357814">
    <w:abstractNumId w:val="0"/>
  </w:num>
  <w:num w:numId="36" w16cid:durableId="8582723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WwMDczsDAxNTQ0NzBQ0lEKTi0uzszPAykwrAUAf+73LiwAAAA="/>
  </w:docVars>
  <w:rsids>
    <w:rsidRoot w:val="002E6020"/>
    <w:rsid w:val="00017057"/>
    <w:rsid w:val="000272F7"/>
    <w:rsid w:val="00032EF2"/>
    <w:rsid w:val="000451AF"/>
    <w:rsid w:val="00090EDC"/>
    <w:rsid w:val="00097F51"/>
    <w:rsid w:val="000C3E35"/>
    <w:rsid w:val="000C5ED1"/>
    <w:rsid w:val="000E5F38"/>
    <w:rsid w:val="00101F20"/>
    <w:rsid w:val="001249FB"/>
    <w:rsid w:val="0013140F"/>
    <w:rsid w:val="001528D2"/>
    <w:rsid w:val="001627D8"/>
    <w:rsid w:val="00165E06"/>
    <w:rsid w:val="00190833"/>
    <w:rsid w:val="001A2188"/>
    <w:rsid w:val="001B26B4"/>
    <w:rsid w:val="001C39BD"/>
    <w:rsid w:val="001C4293"/>
    <w:rsid w:val="001E1809"/>
    <w:rsid w:val="00214DEA"/>
    <w:rsid w:val="002261D3"/>
    <w:rsid w:val="00234341"/>
    <w:rsid w:val="00243704"/>
    <w:rsid w:val="00246E9D"/>
    <w:rsid w:val="002575C8"/>
    <w:rsid w:val="00263FE5"/>
    <w:rsid w:val="00267F7E"/>
    <w:rsid w:val="00275D6F"/>
    <w:rsid w:val="002A2881"/>
    <w:rsid w:val="002A2BF2"/>
    <w:rsid w:val="002A4D70"/>
    <w:rsid w:val="002C68CC"/>
    <w:rsid w:val="002D3403"/>
    <w:rsid w:val="002D36EF"/>
    <w:rsid w:val="002D44AE"/>
    <w:rsid w:val="002E6020"/>
    <w:rsid w:val="0031284B"/>
    <w:rsid w:val="003453EC"/>
    <w:rsid w:val="003462D8"/>
    <w:rsid w:val="00355DFC"/>
    <w:rsid w:val="0038112A"/>
    <w:rsid w:val="00382F1F"/>
    <w:rsid w:val="003919F0"/>
    <w:rsid w:val="003A11E2"/>
    <w:rsid w:val="003B756E"/>
    <w:rsid w:val="00404DBC"/>
    <w:rsid w:val="00436593"/>
    <w:rsid w:val="004538D9"/>
    <w:rsid w:val="0045731A"/>
    <w:rsid w:val="00463137"/>
    <w:rsid w:val="00466A31"/>
    <w:rsid w:val="00475845"/>
    <w:rsid w:val="00491902"/>
    <w:rsid w:val="00493B5C"/>
    <w:rsid w:val="004A3CA8"/>
    <w:rsid w:val="004C0022"/>
    <w:rsid w:val="004D49A2"/>
    <w:rsid w:val="004E0F4E"/>
    <w:rsid w:val="004E7763"/>
    <w:rsid w:val="004E7F81"/>
    <w:rsid w:val="004F3E7D"/>
    <w:rsid w:val="00510C85"/>
    <w:rsid w:val="00527057"/>
    <w:rsid w:val="00536E7C"/>
    <w:rsid w:val="005528B5"/>
    <w:rsid w:val="00563EFB"/>
    <w:rsid w:val="005765EE"/>
    <w:rsid w:val="00576BBA"/>
    <w:rsid w:val="005A1798"/>
    <w:rsid w:val="005A3AE1"/>
    <w:rsid w:val="005B2F57"/>
    <w:rsid w:val="005C0B9F"/>
    <w:rsid w:val="005C152B"/>
    <w:rsid w:val="005D19F4"/>
    <w:rsid w:val="005D5EE8"/>
    <w:rsid w:val="005F0879"/>
    <w:rsid w:val="005F1E47"/>
    <w:rsid w:val="005F4380"/>
    <w:rsid w:val="006028A9"/>
    <w:rsid w:val="00607CBB"/>
    <w:rsid w:val="006138F5"/>
    <w:rsid w:val="00614B3D"/>
    <w:rsid w:val="006B07AD"/>
    <w:rsid w:val="006E35C6"/>
    <w:rsid w:val="006F1CB3"/>
    <w:rsid w:val="00700982"/>
    <w:rsid w:val="00702D47"/>
    <w:rsid w:val="00714481"/>
    <w:rsid w:val="007203F9"/>
    <w:rsid w:val="00725CC6"/>
    <w:rsid w:val="00730C7C"/>
    <w:rsid w:val="007364F3"/>
    <w:rsid w:val="00737E15"/>
    <w:rsid w:val="00751386"/>
    <w:rsid w:val="0075258B"/>
    <w:rsid w:val="00753F15"/>
    <w:rsid w:val="0077349E"/>
    <w:rsid w:val="00795D02"/>
    <w:rsid w:val="007A36C5"/>
    <w:rsid w:val="007B0037"/>
    <w:rsid w:val="007B3167"/>
    <w:rsid w:val="007B52C5"/>
    <w:rsid w:val="007C3F63"/>
    <w:rsid w:val="007D5945"/>
    <w:rsid w:val="007D5E7A"/>
    <w:rsid w:val="007E2B93"/>
    <w:rsid w:val="007E62C9"/>
    <w:rsid w:val="007F79BC"/>
    <w:rsid w:val="00814313"/>
    <w:rsid w:val="00814A3E"/>
    <w:rsid w:val="008215DD"/>
    <w:rsid w:val="00822D67"/>
    <w:rsid w:val="008325E6"/>
    <w:rsid w:val="0085638D"/>
    <w:rsid w:val="00857437"/>
    <w:rsid w:val="00860276"/>
    <w:rsid w:val="00872934"/>
    <w:rsid w:val="00873194"/>
    <w:rsid w:val="008866D9"/>
    <w:rsid w:val="008906BC"/>
    <w:rsid w:val="008A07E8"/>
    <w:rsid w:val="008B3900"/>
    <w:rsid w:val="008C75BF"/>
    <w:rsid w:val="008D57D2"/>
    <w:rsid w:val="00927547"/>
    <w:rsid w:val="0093195A"/>
    <w:rsid w:val="00931B30"/>
    <w:rsid w:val="00942456"/>
    <w:rsid w:val="009475C0"/>
    <w:rsid w:val="00947F47"/>
    <w:rsid w:val="00952BA9"/>
    <w:rsid w:val="0095700E"/>
    <w:rsid w:val="0096367B"/>
    <w:rsid w:val="009679E6"/>
    <w:rsid w:val="00974634"/>
    <w:rsid w:val="0097722F"/>
    <w:rsid w:val="00984878"/>
    <w:rsid w:val="009A6EE4"/>
    <w:rsid w:val="009B5141"/>
    <w:rsid w:val="009C4A34"/>
    <w:rsid w:val="009D3D22"/>
    <w:rsid w:val="009E213D"/>
    <w:rsid w:val="00A06691"/>
    <w:rsid w:val="00A16AA2"/>
    <w:rsid w:val="00A21669"/>
    <w:rsid w:val="00A24ED1"/>
    <w:rsid w:val="00A74222"/>
    <w:rsid w:val="00A86122"/>
    <w:rsid w:val="00AD5E61"/>
    <w:rsid w:val="00AD60F2"/>
    <w:rsid w:val="00AD689A"/>
    <w:rsid w:val="00AF3E2F"/>
    <w:rsid w:val="00B11D55"/>
    <w:rsid w:val="00B32024"/>
    <w:rsid w:val="00B4191F"/>
    <w:rsid w:val="00B44CBA"/>
    <w:rsid w:val="00B4678C"/>
    <w:rsid w:val="00B60C12"/>
    <w:rsid w:val="00B61EC2"/>
    <w:rsid w:val="00B6260D"/>
    <w:rsid w:val="00B739A9"/>
    <w:rsid w:val="00B769A5"/>
    <w:rsid w:val="00B82989"/>
    <w:rsid w:val="00B86D12"/>
    <w:rsid w:val="00B955F4"/>
    <w:rsid w:val="00BA2594"/>
    <w:rsid w:val="00BA3289"/>
    <w:rsid w:val="00BB5F35"/>
    <w:rsid w:val="00BC05A7"/>
    <w:rsid w:val="00BE7E16"/>
    <w:rsid w:val="00C04814"/>
    <w:rsid w:val="00C12DD2"/>
    <w:rsid w:val="00C319DA"/>
    <w:rsid w:val="00C64444"/>
    <w:rsid w:val="00C65F59"/>
    <w:rsid w:val="00C67E82"/>
    <w:rsid w:val="00C730B9"/>
    <w:rsid w:val="00C854A3"/>
    <w:rsid w:val="00CA3550"/>
    <w:rsid w:val="00CC125E"/>
    <w:rsid w:val="00CC1B6E"/>
    <w:rsid w:val="00CC3431"/>
    <w:rsid w:val="00CC6E47"/>
    <w:rsid w:val="00CD53D4"/>
    <w:rsid w:val="00CE221D"/>
    <w:rsid w:val="00CE433F"/>
    <w:rsid w:val="00D01FC6"/>
    <w:rsid w:val="00D42C20"/>
    <w:rsid w:val="00D65B50"/>
    <w:rsid w:val="00D76BB7"/>
    <w:rsid w:val="00D93880"/>
    <w:rsid w:val="00D95E11"/>
    <w:rsid w:val="00D97E4B"/>
    <w:rsid w:val="00DA7BD8"/>
    <w:rsid w:val="00DC5A26"/>
    <w:rsid w:val="00E03574"/>
    <w:rsid w:val="00E123AA"/>
    <w:rsid w:val="00E151F4"/>
    <w:rsid w:val="00E2255F"/>
    <w:rsid w:val="00E25312"/>
    <w:rsid w:val="00E333E6"/>
    <w:rsid w:val="00E3580E"/>
    <w:rsid w:val="00E55756"/>
    <w:rsid w:val="00E72F66"/>
    <w:rsid w:val="00E746A0"/>
    <w:rsid w:val="00E82347"/>
    <w:rsid w:val="00E866B2"/>
    <w:rsid w:val="00E86BD4"/>
    <w:rsid w:val="00EB0EF4"/>
    <w:rsid w:val="00EB6C9E"/>
    <w:rsid w:val="00EC04AA"/>
    <w:rsid w:val="00EC24F6"/>
    <w:rsid w:val="00ED4847"/>
    <w:rsid w:val="00EF096D"/>
    <w:rsid w:val="00F14D05"/>
    <w:rsid w:val="00F24727"/>
    <w:rsid w:val="00F264AB"/>
    <w:rsid w:val="00F31C6D"/>
    <w:rsid w:val="00F4424A"/>
    <w:rsid w:val="00F66CA6"/>
    <w:rsid w:val="00F67125"/>
    <w:rsid w:val="00F76BD1"/>
    <w:rsid w:val="00F94AD3"/>
    <w:rsid w:val="00FA5C01"/>
    <w:rsid w:val="00FB3B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49965"/>
  <w15:chartTrackingRefBased/>
  <w15:docId w15:val="{E3A2EE2C-49CC-47D3-AAB6-8D63586C2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color w:val="000000"/>
      <w:sz w:val="22"/>
      <w:lang w:eastAsia="en-US"/>
    </w:rPr>
  </w:style>
  <w:style w:type="paragraph" w:styleId="Heading1">
    <w:name w:val="heading 1"/>
    <w:basedOn w:val="Normal"/>
    <w:next w:val="Normal"/>
    <w:qFormat/>
    <w:pPr>
      <w:keepNext/>
      <w:jc w:val="center"/>
      <w:outlineLvl w:val="0"/>
    </w:pPr>
    <w:rPr>
      <w:u w:val="single"/>
    </w:rPr>
  </w:style>
  <w:style w:type="paragraph" w:styleId="Heading3">
    <w:name w:val="heading 3"/>
    <w:basedOn w:val="Normal"/>
    <w:next w:val="Normal"/>
    <w:qFormat/>
    <w:pPr>
      <w:keepNext/>
      <w:outlineLvl w:val="2"/>
    </w:pPr>
    <w:rPr>
      <w:b/>
      <w:sz w:val="18"/>
      <w:u w:val="single"/>
    </w:rPr>
  </w:style>
  <w:style w:type="paragraph" w:styleId="Heading5">
    <w:name w:val="heading 5"/>
    <w:basedOn w:val="Normal"/>
    <w:next w:val="Normal"/>
    <w:qFormat/>
    <w:pPr>
      <w:keepNext/>
      <w:spacing w:before="120" w:after="120"/>
      <w:outlineLvl w:val="4"/>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eastAsia="Times New Roman" w:hAnsi="Arial" w:cs="Times New Roman"/>
      <w:color w:val="000000"/>
      <w:szCs w:val="20"/>
      <w:u w:val="single"/>
    </w:rPr>
  </w:style>
  <w:style w:type="character" w:customStyle="1" w:styleId="Heading3Char">
    <w:name w:val="Heading 3 Char"/>
    <w:rPr>
      <w:rFonts w:ascii="Arial" w:eastAsia="Times New Roman" w:hAnsi="Arial" w:cs="Times New Roman"/>
      <w:b/>
      <w:color w:val="000000"/>
      <w:sz w:val="18"/>
      <w:szCs w:val="20"/>
      <w:u w:val="single"/>
    </w:rPr>
  </w:style>
  <w:style w:type="character" w:customStyle="1" w:styleId="Heading5Char">
    <w:name w:val="Heading 5 Char"/>
    <w:rPr>
      <w:rFonts w:ascii="Arial" w:eastAsia="Times New Roman" w:hAnsi="Arial" w:cs="Times New Roman"/>
      <w:b/>
      <w:color w:val="000000"/>
      <w:sz w:val="20"/>
      <w:szCs w:val="20"/>
    </w:rPr>
  </w:style>
  <w:style w:type="paragraph" w:styleId="BodyText">
    <w:name w:val="Body Text"/>
    <w:basedOn w:val="Normal"/>
    <w:semiHidden/>
    <w:rPr>
      <w:b/>
      <w:sz w:val="18"/>
    </w:rPr>
  </w:style>
  <w:style w:type="character" w:customStyle="1" w:styleId="BodyTextChar">
    <w:name w:val="Body Text Char"/>
    <w:rPr>
      <w:rFonts w:ascii="Arial" w:eastAsia="Times New Roman" w:hAnsi="Arial" w:cs="Times New Roman"/>
      <w:b/>
      <w:color w:val="000000"/>
      <w:sz w:val="18"/>
      <w:szCs w:val="20"/>
    </w:rPr>
  </w:style>
  <w:style w:type="paragraph" w:styleId="Header">
    <w:name w:val="header"/>
    <w:basedOn w:val="Normal"/>
    <w:semiHidden/>
    <w:pPr>
      <w:tabs>
        <w:tab w:val="center" w:pos="4153"/>
        <w:tab w:val="right" w:pos="8306"/>
      </w:tabs>
    </w:pPr>
  </w:style>
  <w:style w:type="character" w:customStyle="1" w:styleId="HeaderChar">
    <w:name w:val="Header Char"/>
    <w:rPr>
      <w:rFonts w:ascii="Arial" w:eastAsia="Times New Roman" w:hAnsi="Arial" w:cs="Times New Roman"/>
      <w:color w:val="000000"/>
      <w:szCs w:val="20"/>
    </w:r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character" w:styleId="Emphasis">
    <w:name w:val="Emphasis"/>
    <w:qFormat/>
    <w:rPr>
      <w:i/>
      <w:iCs/>
    </w:rPr>
  </w:style>
  <w:style w:type="paragraph" w:styleId="Footer">
    <w:name w:val="footer"/>
    <w:basedOn w:val="Normal"/>
    <w:semiHidden/>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semiHidden/>
    <w:unhideWhenUsed/>
    <w:pPr>
      <w:spacing w:after="120"/>
      <w:ind w:left="283"/>
    </w:pPr>
  </w:style>
  <w:style w:type="character" w:customStyle="1" w:styleId="BodyTextIndentChar">
    <w:name w:val="Body Text Indent Char"/>
    <w:semiHidden/>
    <w:rPr>
      <w:rFonts w:ascii="Arial" w:eastAsia="Times New Roman" w:hAnsi="Arial"/>
      <w:color w:val="000000"/>
      <w:sz w:val="22"/>
      <w:lang w:eastAsia="en-US"/>
    </w:rPr>
  </w:style>
  <w:style w:type="character" w:customStyle="1" w:styleId="FooterChar">
    <w:name w:val="Footer Char"/>
    <w:rPr>
      <w:rFonts w:ascii="Arial" w:eastAsia="Times New Roman" w:hAnsi="Arial"/>
      <w:color w:val="000000"/>
      <w:sz w:val="22"/>
      <w:lang w:eastAsia="en-US"/>
    </w:rPr>
  </w:style>
  <w:style w:type="table" w:styleId="TableGrid">
    <w:name w:val="Table Grid"/>
    <w:basedOn w:val="TableNormal"/>
    <w:uiPriority w:val="59"/>
    <w:rsid w:val="00F442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qFormat/>
    <w:pPr>
      <w:ind w:left="720"/>
    </w:pPr>
  </w:style>
  <w:style w:type="paragraph" w:styleId="BodyText2">
    <w:name w:val="Body Text 2"/>
    <w:basedOn w:val="Normal"/>
    <w:semiHidden/>
    <w:unhideWhenUsed/>
    <w:pPr>
      <w:spacing w:after="120" w:line="480" w:lineRule="auto"/>
    </w:pPr>
  </w:style>
  <w:style w:type="character" w:customStyle="1" w:styleId="BodyText2Char">
    <w:name w:val="Body Text 2 Char"/>
    <w:semiHidden/>
    <w:rPr>
      <w:rFonts w:ascii="Arial" w:eastAsia="Times New Roman" w:hAnsi="Arial"/>
      <w:color w:val="000000"/>
      <w:sz w:val="22"/>
      <w:lang w:eastAsia="en-US"/>
    </w:rPr>
  </w:style>
  <w:style w:type="character" w:styleId="CommentReference">
    <w:name w:val="annotation reference"/>
    <w:semiHidden/>
    <w:rsid w:val="00702D47"/>
    <w:rPr>
      <w:sz w:val="16"/>
      <w:szCs w:val="16"/>
    </w:rPr>
  </w:style>
  <w:style w:type="paragraph" w:styleId="CommentText">
    <w:name w:val="annotation text"/>
    <w:basedOn w:val="Normal"/>
    <w:semiHidden/>
    <w:rsid w:val="00702D47"/>
    <w:rPr>
      <w:sz w:val="20"/>
    </w:rPr>
  </w:style>
  <w:style w:type="paragraph" w:styleId="CommentSubject">
    <w:name w:val="annotation subject"/>
    <w:basedOn w:val="CommentText"/>
    <w:next w:val="CommentText"/>
    <w:semiHidden/>
    <w:rsid w:val="00702D47"/>
    <w:rPr>
      <w:b/>
      <w:bCs/>
    </w:rPr>
  </w:style>
  <w:style w:type="paragraph" w:styleId="FootnoteText">
    <w:name w:val="footnote text"/>
    <w:basedOn w:val="Normal"/>
    <w:link w:val="FootnoteTextChar"/>
    <w:uiPriority w:val="99"/>
    <w:semiHidden/>
    <w:unhideWhenUsed/>
    <w:rsid w:val="00D93880"/>
    <w:rPr>
      <w:sz w:val="20"/>
    </w:rPr>
  </w:style>
  <w:style w:type="character" w:customStyle="1" w:styleId="FootnoteTextChar">
    <w:name w:val="Footnote Text Char"/>
    <w:link w:val="FootnoteText"/>
    <w:uiPriority w:val="99"/>
    <w:semiHidden/>
    <w:rsid w:val="00D93880"/>
    <w:rPr>
      <w:rFonts w:ascii="Arial" w:eastAsia="Times New Roman" w:hAnsi="Arial"/>
      <w:color w:val="000000"/>
      <w:lang w:eastAsia="en-US"/>
    </w:rPr>
  </w:style>
  <w:style w:type="character" w:styleId="FootnoteReference">
    <w:name w:val="footnote reference"/>
    <w:uiPriority w:val="99"/>
    <w:semiHidden/>
    <w:unhideWhenUsed/>
    <w:rsid w:val="00D93880"/>
    <w:rPr>
      <w:vertAlign w:val="superscript"/>
    </w:rPr>
  </w:style>
  <w:style w:type="character" w:styleId="Hyperlink">
    <w:name w:val="Hyperlink"/>
    <w:uiPriority w:val="99"/>
    <w:semiHidden/>
    <w:unhideWhenUsed/>
    <w:rsid w:val="0075258B"/>
    <w:rPr>
      <w:color w:val="0000FF"/>
      <w:u w:val="single"/>
    </w:rPr>
  </w:style>
  <w:style w:type="paragraph" w:customStyle="1" w:styleId="xmsonormal">
    <w:name w:val="x_msonormal"/>
    <w:basedOn w:val="Normal"/>
    <w:uiPriority w:val="99"/>
    <w:rsid w:val="00EF096D"/>
    <w:rPr>
      <w:rFonts w:ascii="Times New Roman" w:eastAsia="Calibri" w:hAnsi="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2812">
      <w:bodyDiv w:val="1"/>
      <w:marLeft w:val="0"/>
      <w:marRight w:val="0"/>
      <w:marTop w:val="0"/>
      <w:marBottom w:val="0"/>
      <w:divBdr>
        <w:top w:val="none" w:sz="0" w:space="0" w:color="auto"/>
        <w:left w:val="none" w:sz="0" w:space="0" w:color="auto"/>
        <w:bottom w:val="none" w:sz="0" w:space="0" w:color="auto"/>
        <w:right w:val="none" w:sz="0" w:space="0" w:color="auto"/>
      </w:divBdr>
    </w:div>
    <w:div w:id="390925429">
      <w:bodyDiv w:val="1"/>
      <w:marLeft w:val="0"/>
      <w:marRight w:val="0"/>
      <w:marTop w:val="0"/>
      <w:marBottom w:val="0"/>
      <w:divBdr>
        <w:top w:val="none" w:sz="0" w:space="0" w:color="auto"/>
        <w:left w:val="none" w:sz="0" w:space="0" w:color="auto"/>
        <w:bottom w:val="none" w:sz="0" w:space="0" w:color="auto"/>
        <w:right w:val="none" w:sz="0" w:space="0" w:color="auto"/>
      </w:divBdr>
    </w:div>
    <w:div w:id="465009665">
      <w:bodyDiv w:val="1"/>
      <w:marLeft w:val="0"/>
      <w:marRight w:val="0"/>
      <w:marTop w:val="0"/>
      <w:marBottom w:val="0"/>
      <w:divBdr>
        <w:top w:val="none" w:sz="0" w:space="0" w:color="auto"/>
        <w:left w:val="none" w:sz="0" w:space="0" w:color="auto"/>
        <w:bottom w:val="none" w:sz="0" w:space="0" w:color="auto"/>
        <w:right w:val="none" w:sz="0" w:space="0" w:color="auto"/>
      </w:divBdr>
    </w:div>
    <w:div w:id="818376078">
      <w:bodyDiv w:val="1"/>
      <w:marLeft w:val="0"/>
      <w:marRight w:val="0"/>
      <w:marTop w:val="0"/>
      <w:marBottom w:val="0"/>
      <w:divBdr>
        <w:top w:val="none" w:sz="0" w:space="0" w:color="auto"/>
        <w:left w:val="none" w:sz="0" w:space="0" w:color="auto"/>
        <w:bottom w:val="none" w:sz="0" w:space="0" w:color="auto"/>
        <w:right w:val="none" w:sz="0" w:space="0" w:color="auto"/>
      </w:divBdr>
    </w:div>
    <w:div w:id="1069184019">
      <w:bodyDiv w:val="1"/>
      <w:marLeft w:val="0"/>
      <w:marRight w:val="0"/>
      <w:marTop w:val="0"/>
      <w:marBottom w:val="0"/>
      <w:divBdr>
        <w:top w:val="none" w:sz="0" w:space="0" w:color="auto"/>
        <w:left w:val="none" w:sz="0" w:space="0" w:color="auto"/>
        <w:bottom w:val="none" w:sz="0" w:space="0" w:color="auto"/>
        <w:right w:val="none" w:sz="0" w:space="0" w:color="auto"/>
      </w:divBdr>
    </w:div>
    <w:div w:id="1372415258">
      <w:bodyDiv w:val="1"/>
      <w:marLeft w:val="0"/>
      <w:marRight w:val="0"/>
      <w:marTop w:val="0"/>
      <w:marBottom w:val="0"/>
      <w:divBdr>
        <w:top w:val="none" w:sz="0" w:space="0" w:color="auto"/>
        <w:left w:val="none" w:sz="0" w:space="0" w:color="auto"/>
        <w:bottom w:val="none" w:sz="0" w:space="0" w:color="auto"/>
        <w:right w:val="none" w:sz="0" w:space="0" w:color="auto"/>
      </w:divBdr>
    </w:div>
    <w:div w:id="15900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2508</Words>
  <Characters>14298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ANGLIAN JOINT AUTHORITIES GROUP</vt:lpstr>
    </vt:vector>
  </TitlesOfParts>
  <Company/>
  <LinksUpToDate>false</LinksUpToDate>
  <CharactersWithSpaces>16773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ANGLIAN JOINT AUTHORITIES GROUP</dc:title>
  <dc:subject/>
  <dc:creator>Dave Andrews</dc:creator>
  <cp:keywords/>
  <cp:lastModifiedBy>Sophie Tumelty</cp:lastModifiedBy>
  <cp:revision>3</cp:revision>
  <cp:lastPrinted>2025-05-15T11:11:00Z</cp:lastPrinted>
  <dcterms:created xsi:type="dcterms:W3CDTF">2025-05-15T11:11:00Z</dcterms:created>
  <dcterms:modified xsi:type="dcterms:W3CDTF">2025-05-15T11:11:00Z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b0959cb5-d6fa-43bd-af65-dd08ea55ea38_Enabled">
    <vt:lpwstr>true</vt:lpwstr>
  </property>
  <property fmtid="{D5CDD505-2E9C-101B-9397-08002B2CF9AE}" pid="4" name="MSIP_Label_b0959cb5-d6fa-43bd-af65-dd08ea55ea38_SetDate">
    <vt:lpwstr>2023-04-06T08:45:51Z</vt:lpwstr>
  </property>
  <property fmtid="{D5CDD505-2E9C-101B-9397-08002B2CF9AE}" pid="5" name="MSIP_Label_b0959cb5-d6fa-43bd-af65-dd08ea55ea38_Method">
    <vt:lpwstr>Standard</vt:lpwstr>
  </property>
  <property fmtid="{D5CDD505-2E9C-101B-9397-08002B2CF9AE}" pid="6" name="MSIP_Label_b0959cb5-d6fa-43bd-af65-dd08ea55ea38_Name">
    <vt:lpwstr>b0959cb5-d6fa-43bd-af65-dd08ea55ea38</vt:lpwstr>
  </property>
  <property fmtid="{D5CDD505-2E9C-101B-9397-08002B2CF9AE}" pid="7" name="MSIP_Label_b0959cb5-d6fa-43bd-af65-dd08ea55ea38_SiteId">
    <vt:lpwstr>c947251d-81c4-4c9b-995d-f3d3b7a048c7</vt:lpwstr>
  </property>
  <property fmtid="{D5CDD505-2E9C-101B-9397-08002B2CF9AE}" pid="8" name="MSIP_Label_b0959cb5-d6fa-43bd-af65-dd08ea55ea38_ActionId">
    <vt:lpwstr>16cf3b15-f933-4110-9906-c1ef21f37748</vt:lpwstr>
  </property>
  <property fmtid="{D5CDD505-2E9C-101B-9397-08002B2CF9AE}" pid="9" name="MSIP_Label_b0959cb5-d6fa-43bd-af65-dd08ea55ea38_ContentBits">
    <vt:lpwstr>1</vt:lpwstr>
  </property>
</Properties>
</file>